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D2E" w:rsidRDefault="002A4D2E">
      <w:pPr>
        <w:rPr>
          <w:b/>
        </w:rPr>
      </w:pPr>
    </w:p>
    <w:p w:rsidR="00F167E2" w:rsidRPr="002A4D2E" w:rsidRDefault="002A4D2E">
      <w:r w:rsidRPr="002A4D2E">
        <w:t>PROCEEDINGS OF THE PIERCE COUNTY, NORTH DAKOTA, BOARD OF COUNTY COMMISSIONERS</w:t>
      </w:r>
    </w:p>
    <w:p w:rsidR="002A4D2E" w:rsidRPr="002A4D2E" w:rsidRDefault="002A4D2E"/>
    <w:p w:rsidR="002A4D2E" w:rsidRDefault="002A4D2E">
      <w:r>
        <w:tab/>
      </w:r>
      <w:r>
        <w:tab/>
      </w:r>
      <w:r>
        <w:tab/>
      </w:r>
      <w:r>
        <w:tab/>
      </w:r>
      <w:r>
        <w:tab/>
        <w:t>February 3, 2015</w:t>
      </w:r>
    </w:p>
    <w:p w:rsidR="002A4D2E" w:rsidRDefault="002A4D2E"/>
    <w:p w:rsidR="002A4D2E" w:rsidRDefault="002A4D2E">
      <w:r>
        <w:t>The Pierce County Board of County Commissioners met in regular session on Febr</w:t>
      </w:r>
      <w:r w:rsidR="00FC715F">
        <w:t xml:space="preserve">uary 3, 2015. Chairman Johnston called the meeting to order at 8:00 A.M., with members Christenson, </w:t>
      </w:r>
      <w:proofErr w:type="spellStart"/>
      <w:r w:rsidR="00FC715F">
        <w:t>Brossart</w:t>
      </w:r>
      <w:proofErr w:type="spellEnd"/>
      <w:r w:rsidR="00FC715F">
        <w:t xml:space="preserve">, </w:t>
      </w:r>
      <w:proofErr w:type="spellStart"/>
      <w:r w:rsidR="00FC715F">
        <w:t>Migler</w:t>
      </w:r>
      <w:proofErr w:type="spellEnd"/>
      <w:r w:rsidR="00FC715F">
        <w:t xml:space="preserve"> and Larson present.  Also present was Tim Chapman, Pierce County Tribune.</w:t>
      </w:r>
    </w:p>
    <w:p w:rsidR="00FC715F" w:rsidRDefault="00FC715F"/>
    <w:p w:rsidR="00FC715F" w:rsidRDefault="00FC715F">
      <w:r>
        <w:t>Chairman Johnston led the Pledge of Allegiance.</w:t>
      </w:r>
    </w:p>
    <w:p w:rsidR="00FC715F" w:rsidRDefault="00FC715F"/>
    <w:p w:rsidR="00FC715F" w:rsidRDefault="00FC715F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Larson,</w:t>
      </w:r>
      <w:r w:rsidR="00A3211C">
        <w:t xml:space="preserve"> to </w:t>
      </w:r>
      <w:r>
        <w:t>accept the January minutes as mailed. Motion carried.</w:t>
      </w:r>
    </w:p>
    <w:p w:rsidR="00FC715F" w:rsidRDefault="00FC715F"/>
    <w:p w:rsidR="00FC715F" w:rsidRDefault="00FC715F">
      <w:r>
        <w:t xml:space="preserve">A motion as made by </w:t>
      </w:r>
      <w:proofErr w:type="spellStart"/>
      <w:r>
        <w:t>Migler</w:t>
      </w:r>
      <w:proofErr w:type="spellEnd"/>
      <w:r>
        <w:t xml:space="preserve"> and seconded by </w:t>
      </w:r>
      <w:proofErr w:type="spellStart"/>
      <w:r>
        <w:t>Brossart</w:t>
      </w:r>
      <w:proofErr w:type="spellEnd"/>
      <w:r>
        <w:t>, to approve those bills previously paid and those yet unpaid were ordered paid.  Motion carried.</w:t>
      </w:r>
    </w:p>
    <w:p w:rsidR="00FC715F" w:rsidRDefault="00FC715F"/>
    <w:p w:rsidR="00FC715F" w:rsidRDefault="00FC715F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FC715F" w:rsidRDefault="00FC715F"/>
    <w:p w:rsidR="00FC715F" w:rsidRDefault="00FC715F">
      <w:r>
        <w:t>A motion was made by Larson and seconded by Christenson, to accept the financial report for the month of January.  Motion carried.</w:t>
      </w:r>
    </w:p>
    <w:p w:rsidR="00FC715F" w:rsidRDefault="00FC715F"/>
    <w:p w:rsidR="00FC715F" w:rsidRDefault="00FC715F">
      <w:r>
        <w:t xml:space="preserve">A motion was made by Christenson and seconded by </w:t>
      </w:r>
      <w:proofErr w:type="spellStart"/>
      <w:r>
        <w:t>Brossart</w:t>
      </w:r>
      <w:proofErr w:type="spellEnd"/>
      <w:r>
        <w:t>, to approve Treasurer’s checks #5377-5396 in the amount of $2,937.12 for the month of January.  Motion carried.</w:t>
      </w:r>
    </w:p>
    <w:p w:rsidR="00FC715F" w:rsidRDefault="00FC715F"/>
    <w:p w:rsidR="00FC715F" w:rsidRDefault="00FC715F">
      <w:r>
        <w:t xml:space="preserve">Board reviewed abatement application submitted by Richard </w:t>
      </w:r>
      <w:proofErr w:type="spellStart"/>
      <w:r>
        <w:t>Blessum</w:t>
      </w:r>
      <w:proofErr w:type="spellEnd"/>
      <w:r>
        <w:t xml:space="preserve"> (2015-4) for tax year 2013 on property described as E40’ Lot 11 &amp; all Lot 12, Block 2, </w:t>
      </w:r>
      <w:proofErr w:type="spellStart"/>
      <w:r>
        <w:t>Serumgards</w:t>
      </w:r>
      <w:proofErr w:type="spellEnd"/>
      <w:r>
        <w:t xml:space="preserve"> Addition, located in the City of Rugby.</w:t>
      </w:r>
    </w:p>
    <w:p w:rsidR="00FC715F" w:rsidRDefault="00FC715F"/>
    <w:p w:rsidR="00FC715F" w:rsidRDefault="00FC715F">
      <w:r>
        <w:t xml:space="preserve">Board reviewed abatement application submitted by Richard </w:t>
      </w:r>
      <w:proofErr w:type="spellStart"/>
      <w:r>
        <w:t>Blessum</w:t>
      </w:r>
      <w:proofErr w:type="spellEnd"/>
      <w:r>
        <w:t xml:space="preserve"> (2015-5) for tax year 2014 on property described as E 40’ Lot 11 &amp; all Lot 12, Block </w:t>
      </w:r>
      <w:r w:rsidR="002A57E8">
        <w:t xml:space="preserve">2, </w:t>
      </w:r>
      <w:proofErr w:type="spellStart"/>
      <w:r w:rsidR="002A57E8">
        <w:t>Serumgards</w:t>
      </w:r>
      <w:proofErr w:type="spellEnd"/>
      <w:r w:rsidR="002A57E8">
        <w:t xml:space="preserve"> Addition, located in the City of Rugby.</w:t>
      </w:r>
    </w:p>
    <w:p w:rsidR="002A57E8" w:rsidRDefault="002A57E8"/>
    <w:p w:rsidR="002A57E8" w:rsidRDefault="002A57E8">
      <w:r>
        <w:t xml:space="preserve">Board reviewed abatement application submitted by Victoria </w:t>
      </w:r>
      <w:proofErr w:type="spellStart"/>
      <w:r>
        <w:t>Harmel</w:t>
      </w:r>
      <w:proofErr w:type="spellEnd"/>
      <w:r>
        <w:t xml:space="preserve"> (2015-6) for tax year 2014 on property described as Lots 13-14 &amp; W 14.91’ Lot 15, Block 16, R.O., located in the City of Rugby.</w:t>
      </w:r>
    </w:p>
    <w:p w:rsidR="002A57E8" w:rsidRDefault="002A57E8"/>
    <w:p w:rsidR="002A57E8" w:rsidRDefault="002A57E8">
      <w:r>
        <w:t xml:space="preserve">Board reviewed abatement application submitted by Ronald </w:t>
      </w:r>
      <w:proofErr w:type="spellStart"/>
      <w:r>
        <w:t>Bertsch</w:t>
      </w:r>
      <w:proofErr w:type="spellEnd"/>
      <w:r>
        <w:t xml:space="preserve"> (2015-7 &amp; 2015-8) for tax year 2014 on property described as Lot 21, Block 1 &amp; Lot 4 Block 1, Sikes 1</w:t>
      </w:r>
      <w:r w:rsidRPr="002A57E8">
        <w:rPr>
          <w:vertAlign w:val="superscript"/>
        </w:rPr>
        <w:t>st</w:t>
      </w:r>
      <w:r>
        <w:t xml:space="preserve"> Addition, located in the City of Rugby.</w:t>
      </w:r>
    </w:p>
    <w:p w:rsidR="001D31E7" w:rsidRDefault="001D31E7"/>
    <w:p w:rsidR="001D31E7" w:rsidRDefault="001D31E7">
      <w:r>
        <w:t xml:space="preserve">Board reviewed abatement application submitted by John Jr &amp; Linda </w:t>
      </w:r>
      <w:proofErr w:type="spellStart"/>
      <w:r>
        <w:t>Axtman</w:t>
      </w:r>
      <w:proofErr w:type="spellEnd"/>
      <w:r>
        <w:t xml:space="preserve"> (2015-9) for tax year 2014 on property described as W 25’ Lot 2 &amp; all Lot 3, Block 4, Sikes 2</w:t>
      </w:r>
      <w:r w:rsidRPr="001D31E7">
        <w:rPr>
          <w:vertAlign w:val="superscript"/>
        </w:rPr>
        <w:t>nd</w:t>
      </w:r>
      <w:r>
        <w:t xml:space="preserve"> Addition, located in the City of Rugby.</w:t>
      </w:r>
    </w:p>
    <w:p w:rsidR="001D31E7" w:rsidRDefault="001D31E7"/>
    <w:p w:rsidR="001D31E7" w:rsidRDefault="001D31E7">
      <w:r>
        <w:t xml:space="preserve">Board reviewed abatement application submitted by Lyla </w:t>
      </w:r>
      <w:proofErr w:type="spellStart"/>
      <w:r>
        <w:t>Evenson</w:t>
      </w:r>
      <w:proofErr w:type="spellEnd"/>
      <w:r>
        <w:t xml:space="preserve"> (2015-10) for tax year 2014 on property described as Lot 2 Block 3, Lockwood’s Addition, located in the City of Rugby.  A motion was made by </w:t>
      </w:r>
      <w:proofErr w:type="spellStart"/>
      <w:r>
        <w:t>Migler</w:t>
      </w:r>
      <w:proofErr w:type="spellEnd"/>
      <w:r>
        <w:t xml:space="preserve"> and seconded by Larson, to approve the abatement applications for tax year 2013 &amp; 2014 (2015-5 thru 2015-10), as recommended by the Tax Director, in accordance with homestead credit filed.  Motion carried.</w:t>
      </w:r>
    </w:p>
    <w:p w:rsidR="001D31E7" w:rsidRDefault="001D31E7">
      <w:r>
        <w:lastRenderedPageBreak/>
        <w:t>Board reviewed correspondence from Souris Basin Planning Council,</w:t>
      </w:r>
      <w:r w:rsidR="00A95916">
        <w:t xml:space="preserve"> which is a regional development organization</w:t>
      </w:r>
      <w:r w:rsidR="00A3211C">
        <w:t>,</w:t>
      </w:r>
      <w:r w:rsidR="00A95916">
        <w:t xml:space="preserve"> made up of representatives from North Dakota Planning Region 2 (Bottineau, Burke, McHenry, Mountrail, Pierce, Renville and Ward Counties)</w:t>
      </w:r>
      <w:r>
        <w:t xml:space="preserve"> where they are requesting someone to serve on the board.  A motion was made by Christenson and seconded by </w:t>
      </w:r>
      <w:proofErr w:type="spellStart"/>
      <w:r>
        <w:t>Migler</w:t>
      </w:r>
      <w:proofErr w:type="spellEnd"/>
      <w:r>
        <w:t>, to re-appoint Rick Larson, as a member of the Souris Basin Planning Council and Duane Johnston, as the alternate.  Motion carried.</w:t>
      </w:r>
    </w:p>
    <w:p w:rsidR="002A4D2E" w:rsidRDefault="002A4D2E"/>
    <w:p w:rsidR="00A95916" w:rsidRDefault="00A95916">
      <w:r>
        <w:t xml:space="preserve">Josh </w:t>
      </w:r>
      <w:proofErr w:type="spellStart"/>
      <w:r>
        <w:t>Sieg</w:t>
      </w:r>
      <w:r w:rsidR="0083072E">
        <w:t>l</w:t>
      </w:r>
      <w:r>
        <w:t>er</w:t>
      </w:r>
      <w:proofErr w:type="spellEnd"/>
      <w:r>
        <w:t xml:space="preserve">, Sheriff, met and gave the board an update on his department for the month of January. </w:t>
      </w:r>
    </w:p>
    <w:p w:rsidR="002A4D2E" w:rsidRDefault="00A95916">
      <w:r>
        <w:t>He informed the board that he applied</w:t>
      </w:r>
      <w:r w:rsidR="0083072E">
        <w:t xml:space="preserve"> for a $600.00 grant through Enbridge Pipeline that would be used to purchase first-aid kits and fire extinguishers for the patrol vehicles.  He stated that he has two opening</w:t>
      </w:r>
      <w:r w:rsidR="00A3211C">
        <w:t>s</w:t>
      </w:r>
      <w:r w:rsidR="0083072E">
        <w:t xml:space="preserve">, as Jason Lux, Deputy Sheriff and Joni </w:t>
      </w:r>
      <w:proofErr w:type="spellStart"/>
      <w:r w:rsidR="0083072E">
        <w:t>Swearson</w:t>
      </w:r>
      <w:proofErr w:type="spellEnd"/>
      <w:r w:rsidR="0083072E">
        <w:t>, Dispatcher have resigned.</w:t>
      </w:r>
    </w:p>
    <w:p w:rsidR="0083072E" w:rsidRDefault="0083072E"/>
    <w:p w:rsidR="0083072E" w:rsidRDefault="0083072E">
      <w:r>
        <w:t xml:space="preserve">A motion was made by Christenson and seconded by Larson, to accept the resignation from Jason Lux, Deputy Sheriff and Joni </w:t>
      </w:r>
      <w:proofErr w:type="spellStart"/>
      <w:r>
        <w:t>Swearson</w:t>
      </w:r>
      <w:proofErr w:type="spellEnd"/>
      <w:r>
        <w:t>, Dispatcher.  Motion carried.</w:t>
      </w:r>
    </w:p>
    <w:p w:rsidR="0083072E" w:rsidRDefault="0083072E"/>
    <w:p w:rsidR="0083072E" w:rsidRDefault="0083072E">
      <w:r>
        <w:t xml:space="preserve">Kelsey </w:t>
      </w:r>
      <w:proofErr w:type="spellStart"/>
      <w:r>
        <w:t>Siegler</w:t>
      </w:r>
      <w:proofErr w:type="spellEnd"/>
      <w:r>
        <w:t>, Tax Director, joined the meeting.</w:t>
      </w:r>
    </w:p>
    <w:p w:rsidR="0083072E" w:rsidRDefault="0083072E"/>
    <w:p w:rsidR="0083072E" w:rsidRDefault="0083072E">
      <w:r>
        <w:t xml:space="preserve">Kelsey informed the board of the agricultural land value per acre adjustment for 2015 assessment. Recommendation is to increase the value per acre by 3%, to be within the tolerance allowed, as set by the State.  A motion was made by </w:t>
      </w:r>
      <w:proofErr w:type="spellStart"/>
      <w:r>
        <w:t>Migler</w:t>
      </w:r>
      <w:proofErr w:type="spellEnd"/>
      <w:r>
        <w:t xml:space="preserve"> and seconded by </w:t>
      </w:r>
      <w:proofErr w:type="spellStart"/>
      <w:r>
        <w:t>Brossart</w:t>
      </w:r>
      <w:proofErr w:type="spellEnd"/>
      <w:r>
        <w:t>, to increase the agricultural land value for 2015 assessment by 3%.  Motion carried.</w:t>
      </w:r>
    </w:p>
    <w:p w:rsidR="0083072E" w:rsidRDefault="0083072E"/>
    <w:p w:rsidR="0083072E" w:rsidRDefault="0083072E">
      <w:r>
        <w:t>Kelsey also informed the board that the county will be taking possession of 7 mobile homes. Brief discussion was on</w:t>
      </w:r>
      <w:r w:rsidR="00A3211C">
        <w:t xml:space="preserve"> a</w:t>
      </w:r>
      <w:r>
        <w:t xml:space="preserve"> variance request.</w:t>
      </w:r>
    </w:p>
    <w:p w:rsidR="0083072E" w:rsidRDefault="0083072E"/>
    <w:p w:rsidR="0083072E" w:rsidRDefault="00F42AFE">
      <w:r>
        <w:t xml:space="preserve">Mike </w:t>
      </w:r>
      <w:proofErr w:type="spellStart"/>
      <w:r>
        <w:t>Graner</w:t>
      </w:r>
      <w:proofErr w:type="spellEnd"/>
      <w:r>
        <w:t xml:space="preserve">, Director of Operations, Daren </w:t>
      </w:r>
      <w:proofErr w:type="spellStart"/>
      <w:r>
        <w:t>Heidbreder</w:t>
      </w:r>
      <w:proofErr w:type="spellEnd"/>
      <w:r>
        <w:t>, Chief of Security and Shelley Block, Chamber of Commerce</w:t>
      </w:r>
      <w:r w:rsidR="00A3211C">
        <w:t>, joined the meeting.</w:t>
      </w:r>
    </w:p>
    <w:p w:rsidR="00F42AFE" w:rsidRDefault="00F42AFE"/>
    <w:p w:rsidR="00F42AFE" w:rsidRDefault="00F42AFE">
      <w:r>
        <w:t>Shelley gave the board a</w:t>
      </w:r>
      <w:r w:rsidR="00C34C18">
        <w:t xml:space="preserve"> brief</w:t>
      </w:r>
      <w:r>
        <w:t xml:space="preserve"> presentation </w:t>
      </w:r>
      <w:r w:rsidR="00C34C18">
        <w:t>on</w:t>
      </w:r>
      <w:r>
        <w:t xml:space="preserve"> what the benefits would be to belong to the Chamber of Commerce. </w:t>
      </w:r>
      <w:r w:rsidR="00C34C18">
        <w:t>The Chamber is a good marketing and promoting tool, for the HACTC facility. Shelley shared that there is a</w:t>
      </w:r>
      <w:r w:rsidR="00A3211C">
        <w:t>n</w:t>
      </w:r>
      <w:r w:rsidR="00C34C18">
        <w:t xml:space="preserve"> upcoming motivational speaker for managers, supervisors</w:t>
      </w:r>
      <w:r w:rsidR="00A3211C">
        <w:t xml:space="preserve"> and</w:t>
      </w:r>
      <w:r w:rsidR="00C34C18">
        <w:t xml:space="preserve"> business owners that will be held on March 18, 2015.</w:t>
      </w:r>
    </w:p>
    <w:p w:rsidR="00C34C18" w:rsidRDefault="00C34C18"/>
    <w:p w:rsidR="00C34C18" w:rsidRDefault="00004B41">
      <w:r>
        <w:t>Board recessed to sit on the HACTC Board at 9:45 a.m.</w:t>
      </w:r>
    </w:p>
    <w:p w:rsidR="00901839" w:rsidRDefault="00901839"/>
    <w:p w:rsidR="00901839" w:rsidRDefault="00901839">
      <w:r>
        <w:t xml:space="preserve">Mike </w:t>
      </w:r>
      <w:proofErr w:type="spellStart"/>
      <w:r>
        <w:t>Graner</w:t>
      </w:r>
      <w:proofErr w:type="spellEnd"/>
      <w:r>
        <w:t xml:space="preserve">, Director of Operations, </w:t>
      </w:r>
      <w:proofErr w:type="gramStart"/>
      <w:r>
        <w:t>HACTC ,</w:t>
      </w:r>
      <w:proofErr w:type="gramEnd"/>
      <w:r>
        <w:t xml:space="preserve"> went over the bills for the month of December and answered any questions the board had.  A motion was made by </w:t>
      </w:r>
      <w:proofErr w:type="spellStart"/>
      <w:r>
        <w:t>Migler</w:t>
      </w:r>
      <w:proofErr w:type="spellEnd"/>
      <w:r>
        <w:t xml:space="preserve"> and seconded by Larson, to approve those bills previously paid and those yet unpaid were ordered paid for the month of December. Motion carried.</w:t>
      </w:r>
    </w:p>
    <w:p w:rsidR="00901839" w:rsidRDefault="00901839"/>
    <w:p w:rsidR="00901839" w:rsidRDefault="00901839">
      <w:r>
        <w:t xml:space="preserve">Mike </w:t>
      </w:r>
      <w:proofErr w:type="spellStart"/>
      <w:r>
        <w:t>Graner</w:t>
      </w:r>
      <w:proofErr w:type="spellEnd"/>
      <w:r>
        <w:t xml:space="preserve"> gave the board an update on the inmate population</w:t>
      </w:r>
      <w:r w:rsidR="00D81EEC">
        <w:t xml:space="preserve"> and shared that two officers have been fully trained.  He said he would be setting up a meeting with the Department of Corrections and that the DHS for li</w:t>
      </w:r>
      <w:r w:rsidR="00DE7399">
        <w:t>censing</w:t>
      </w:r>
      <w:r w:rsidR="00D81EEC">
        <w:t xml:space="preserve"> review (treatment services) will be at the facility on March 12</w:t>
      </w:r>
      <w:r w:rsidR="00D81EEC" w:rsidRPr="00D81EEC">
        <w:rPr>
          <w:vertAlign w:val="superscript"/>
        </w:rPr>
        <w:t>th</w:t>
      </w:r>
      <w:r w:rsidR="00D81EEC">
        <w:t>.</w:t>
      </w:r>
    </w:p>
    <w:p w:rsidR="00D81EEC" w:rsidRDefault="00D81EEC"/>
    <w:p w:rsidR="00D81EEC" w:rsidRDefault="00D81EEC">
      <w:r>
        <w:t xml:space="preserve">Daren </w:t>
      </w:r>
      <w:proofErr w:type="spellStart"/>
      <w:r>
        <w:t>Heidbreder</w:t>
      </w:r>
      <w:proofErr w:type="spellEnd"/>
      <w:r>
        <w:t xml:space="preserve">, Chief of Security, said that the camera system will be upgraded from analog to DVR digital. </w:t>
      </w:r>
    </w:p>
    <w:p w:rsidR="00D81EEC" w:rsidRDefault="00D81EEC"/>
    <w:p w:rsidR="00D81EEC" w:rsidRDefault="00D81EEC">
      <w:r>
        <w:t xml:space="preserve">A motion was made by Larson and seconded by </w:t>
      </w:r>
      <w:proofErr w:type="spellStart"/>
      <w:r>
        <w:t>Brossart</w:t>
      </w:r>
      <w:proofErr w:type="spellEnd"/>
      <w:r>
        <w:t>, to approve the financial report for the month of December.  Motion carried.</w:t>
      </w:r>
    </w:p>
    <w:p w:rsidR="00487A5B" w:rsidRDefault="00487A5B">
      <w:r>
        <w:lastRenderedPageBreak/>
        <w:t>Board reviewed correspondence from Central Power Electric Cooperative, Inc. and map for an additional proposed route for a distribution substation and transmission line located in Township 158 N. Range 69 West.  Board had no concerns with proposed alternate route.</w:t>
      </w:r>
      <w:bookmarkStart w:id="0" w:name="_GoBack"/>
      <w:bookmarkEnd w:id="0"/>
    </w:p>
    <w:p w:rsidR="00D81EEC" w:rsidRDefault="00D81EEC"/>
    <w:p w:rsidR="00D81EEC" w:rsidRDefault="00D81EEC">
      <w:r>
        <w:t>Board reconvened at 10:40 a.m. with all members present.</w:t>
      </w:r>
    </w:p>
    <w:p w:rsidR="00D81EEC" w:rsidRDefault="00D81EEC"/>
    <w:p w:rsidR="00D81EEC" w:rsidRDefault="00DE7399">
      <w:r>
        <w:t>Galen J. Mack, States Attorney, joined the meeting.</w:t>
      </w:r>
      <w:r w:rsidR="00C472DF">
        <w:t xml:space="preserve"> Chairman Johnston shared</w:t>
      </w:r>
      <w:r w:rsidR="00F64FA7">
        <w:t xml:space="preserve"> discrepancies on time sheet and mileage from </w:t>
      </w:r>
      <w:r w:rsidR="00C472DF">
        <w:t>Community Service</w:t>
      </w:r>
      <w:r w:rsidR="00F64FA7">
        <w:t xml:space="preserve"> Coordinator.</w:t>
      </w:r>
    </w:p>
    <w:p w:rsidR="00DE7399" w:rsidRDefault="00DE7399"/>
    <w:p w:rsidR="00DE7399" w:rsidRDefault="00DE7399">
      <w:r>
        <w:t xml:space="preserve">Matt Johnson and Jessica </w:t>
      </w:r>
      <w:proofErr w:type="spellStart"/>
      <w:r>
        <w:t>Tagestad</w:t>
      </w:r>
      <w:proofErr w:type="spellEnd"/>
      <w:r>
        <w:t xml:space="preserve">, </w:t>
      </w:r>
      <w:proofErr w:type="spellStart"/>
      <w:r>
        <w:t>Wold</w:t>
      </w:r>
      <w:proofErr w:type="spellEnd"/>
      <w:r>
        <w:t xml:space="preserve"> Engineering, joined the meeting.</w:t>
      </w:r>
    </w:p>
    <w:p w:rsidR="00DE7399" w:rsidRDefault="00DE7399"/>
    <w:p w:rsidR="00DE7399" w:rsidRDefault="00DE7399">
      <w:r>
        <w:t xml:space="preserve">Jessica </w:t>
      </w:r>
      <w:proofErr w:type="spellStart"/>
      <w:r w:rsidR="00F55ECA">
        <w:t>Tagestad</w:t>
      </w:r>
      <w:proofErr w:type="spellEnd"/>
      <w:r w:rsidR="00F55ECA">
        <w:t xml:space="preserve"> went over documentation on an alternate route located in Hillside Township. Also discussed was the “</w:t>
      </w:r>
      <w:proofErr w:type="gramStart"/>
      <w:r w:rsidR="00F55ECA">
        <w:t>SURGE  BILL</w:t>
      </w:r>
      <w:proofErr w:type="gramEnd"/>
      <w:r w:rsidR="00F55ECA">
        <w:t>” and the requirements that need to be followed. Monies from the State should be coming in February or March.  Board reviewed a list of road projects that could be done with the money.</w:t>
      </w:r>
    </w:p>
    <w:p w:rsidR="00F55ECA" w:rsidRDefault="00F55ECA"/>
    <w:p w:rsidR="00F55ECA" w:rsidRDefault="00F55EC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that payment be made from the 2014 Disaster Fund to the following for road repair: Rd District #3 (Juniata) $471.75; Rd District #2 (Wolford)$3,488.40; Rd District #10 (</w:t>
      </w:r>
      <w:proofErr w:type="spellStart"/>
      <w:r>
        <w:t>Tofte</w:t>
      </w:r>
      <w:proofErr w:type="spellEnd"/>
      <w:r>
        <w:t xml:space="preserve">) $6,994.65; </w:t>
      </w:r>
      <w:proofErr w:type="spellStart"/>
      <w:r>
        <w:t>Torgerson</w:t>
      </w:r>
      <w:proofErr w:type="spellEnd"/>
      <w:r>
        <w:t xml:space="preserve"> Township $5,042.88; Reno Valley Township $4,302.70; Ness Township $4,488.00; Meyer Township $20,358.78 and </w:t>
      </w:r>
      <w:r w:rsidR="00C472DF">
        <w:t>Rd District #26(Hillside)$68,372.64.  Motion carried.</w:t>
      </w:r>
    </w:p>
    <w:p w:rsidR="00C472DF" w:rsidRDefault="00C472DF"/>
    <w:p w:rsidR="00C472DF" w:rsidRDefault="00C472DF">
      <w:r>
        <w:t xml:space="preserve">A motion was made by Larson and seconded by </w:t>
      </w:r>
      <w:proofErr w:type="spellStart"/>
      <w:r>
        <w:t>Migler</w:t>
      </w:r>
      <w:proofErr w:type="spellEnd"/>
      <w:r>
        <w:t xml:space="preserve">, to transfer $4,000.00 from </w:t>
      </w:r>
      <w:r w:rsidR="00A3211C">
        <w:t xml:space="preserve">the </w:t>
      </w:r>
      <w:r>
        <w:t>General Fund to the Community Service Fund.  Motion carried.</w:t>
      </w:r>
    </w:p>
    <w:p w:rsidR="00C472DF" w:rsidRDefault="00C472DF"/>
    <w:p w:rsidR="00C472DF" w:rsidRDefault="00C472DF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to transfer $150,000.00 from Highway Distribution Fund to Road and Bridge Fund.  Motion carried.</w:t>
      </w:r>
    </w:p>
    <w:p w:rsidR="00C472DF" w:rsidRDefault="00C472DF"/>
    <w:p w:rsidR="00C472DF" w:rsidRDefault="00C472DF">
      <w:r>
        <w:t xml:space="preserve">A motion was made by Larson and seconded by </w:t>
      </w:r>
      <w:proofErr w:type="spellStart"/>
      <w:r>
        <w:t>Brossart</w:t>
      </w:r>
      <w:proofErr w:type="spellEnd"/>
      <w:r>
        <w:t xml:space="preserve">, to allow Pierce County/HACTC, to join the Chamber of Commerce.  </w:t>
      </w:r>
      <w:proofErr w:type="gramStart"/>
      <w:r>
        <w:t xml:space="preserve">Christenson, </w:t>
      </w:r>
      <w:proofErr w:type="spellStart"/>
      <w:r>
        <w:t>Brossart</w:t>
      </w:r>
      <w:proofErr w:type="spellEnd"/>
      <w:r>
        <w:t xml:space="preserve">, Larson and Johnston- “AYE”, </w:t>
      </w:r>
      <w:proofErr w:type="spellStart"/>
      <w:r>
        <w:t>Migler</w:t>
      </w:r>
      <w:proofErr w:type="spellEnd"/>
      <w:r>
        <w:t xml:space="preserve"> “NAY”.</w:t>
      </w:r>
      <w:proofErr w:type="gramEnd"/>
      <w:r>
        <w:t xml:space="preserve">  Motion carried.</w:t>
      </w:r>
    </w:p>
    <w:p w:rsidR="00C472DF" w:rsidRDefault="00C472DF"/>
    <w:p w:rsidR="00C472DF" w:rsidRDefault="00C472DF">
      <w:r>
        <w:t xml:space="preserve">Discussed was purchasing a trailer that can be used to haul culverts.  A motion was made by Christenson and seconded by Larson, to purchase a trailer. Christenson, </w:t>
      </w:r>
      <w:proofErr w:type="spellStart"/>
      <w:r>
        <w:t>Brossart</w:t>
      </w:r>
      <w:proofErr w:type="spellEnd"/>
      <w:r>
        <w:t>, Larson and Johnston “Aye”</w:t>
      </w:r>
      <w:proofErr w:type="gramStart"/>
      <w:r>
        <w:t xml:space="preserve">;  </w:t>
      </w:r>
      <w:proofErr w:type="spellStart"/>
      <w:r>
        <w:t>Migler</w:t>
      </w:r>
      <w:proofErr w:type="spellEnd"/>
      <w:proofErr w:type="gramEnd"/>
      <w:r>
        <w:t xml:space="preserve"> “Nay”.  Motion carried.</w:t>
      </w:r>
    </w:p>
    <w:p w:rsidR="0083072E" w:rsidRDefault="0083072E"/>
    <w:p w:rsidR="00C472DF" w:rsidRDefault="00C472DF">
      <w:r>
        <w:t>There being no further business, Johnston moved to adjourn the meeting at 12:10 p.m.</w:t>
      </w:r>
    </w:p>
    <w:p w:rsidR="00C472DF" w:rsidRDefault="00C472DF"/>
    <w:p w:rsidR="00C472DF" w:rsidRDefault="00C472DF"/>
    <w:p w:rsidR="0083072E" w:rsidRDefault="00F64FA7">
      <w:r>
        <w:t>_________________________________</w:t>
      </w:r>
      <w:r>
        <w:tab/>
      </w:r>
      <w:r>
        <w:tab/>
        <w:t>________________________________</w:t>
      </w:r>
    </w:p>
    <w:p w:rsidR="00F64FA7" w:rsidRDefault="00F64FA7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F64FA7" w:rsidRDefault="00F64FA7">
      <w:r>
        <w:t>Pierce County, North Dakota</w:t>
      </w:r>
      <w:r>
        <w:tab/>
      </w:r>
      <w:r>
        <w:tab/>
      </w:r>
      <w:r>
        <w:tab/>
      </w:r>
      <w:r>
        <w:tab/>
        <w:t>Pierce County Board of County</w:t>
      </w:r>
    </w:p>
    <w:p w:rsidR="00F64FA7" w:rsidRDefault="00F64FA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Commissioners</w:t>
      </w:r>
    </w:p>
    <w:sectPr w:rsidR="00F64F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D2E"/>
    <w:rsid w:val="00004B41"/>
    <w:rsid w:val="001D31E7"/>
    <w:rsid w:val="002A4D2E"/>
    <w:rsid w:val="002A57E8"/>
    <w:rsid w:val="00487A5B"/>
    <w:rsid w:val="0083072E"/>
    <w:rsid w:val="00901839"/>
    <w:rsid w:val="00A3211C"/>
    <w:rsid w:val="00A95916"/>
    <w:rsid w:val="00C34C18"/>
    <w:rsid w:val="00C472DF"/>
    <w:rsid w:val="00D81EEC"/>
    <w:rsid w:val="00DE7399"/>
    <w:rsid w:val="00F167E2"/>
    <w:rsid w:val="00F42AFE"/>
    <w:rsid w:val="00F55ECA"/>
    <w:rsid w:val="00F64FA7"/>
    <w:rsid w:val="00FC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4</cp:revision>
  <cp:lastPrinted>2015-02-03T22:43:00Z</cp:lastPrinted>
  <dcterms:created xsi:type="dcterms:W3CDTF">2015-02-03T20:23:00Z</dcterms:created>
  <dcterms:modified xsi:type="dcterms:W3CDTF">2015-02-04T13:13:00Z</dcterms:modified>
</cp:coreProperties>
</file>