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10AE0" w14:textId="06DB796E" w:rsidR="001416EA" w:rsidRDefault="001416EA"/>
    <w:p w14:paraId="2CCE215E" w14:textId="7AE2D3A9" w:rsidR="00DD4562" w:rsidRDefault="00DD4562"/>
    <w:p w14:paraId="6ADEE34B" w14:textId="418B7D58" w:rsidR="00DD4562" w:rsidRDefault="00DD4562">
      <w:r>
        <w:t>PROCEEDINGS OF PIERCE COUNTY, NORTH DAKOTA, BOARD OF COUNTY COMMISSIONERS</w:t>
      </w:r>
    </w:p>
    <w:p w14:paraId="1F5476DB" w14:textId="066079E4" w:rsidR="00DD4562" w:rsidRDefault="00DD4562"/>
    <w:p w14:paraId="3E30DA7F" w14:textId="52E984FF" w:rsidR="00DD4562" w:rsidRDefault="00DD4562">
      <w:r>
        <w:tab/>
      </w:r>
      <w:r>
        <w:tab/>
      </w:r>
      <w:r>
        <w:tab/>
      </w:r>
      <w:r>
        <w:tab/>
      </w:r>
      <w:r>
        <w:tab/>
        <w:t>July 6, 2021</w:t>
      </w:r>
    </w:p>
    <w:p w14:paraId="639FFD22" w14:textId="0BBEDAAB" w:rsidR="00DD4562" w:rsidRDefault="00DD4562"/>
    <w:p w14:paraId="33D79961" w14:textId="2218F966" w:rsidR="00DD4562" w:rsidRDefault="00DD4562">
      <w:r>
        <w:t xml:space="preserve">The Pierce County Board of County Commissioners met in regular session on July 6, 2021.  Chairman </w:t>
      </w:r>
      <w:proofErr w:type="spellStart"/>
      <w:r>
        <w:t>Migler</w:t>
      </w:r>
      <w:proofErr w:type="spellEnd"/>
      <w:r>
        <w:t xml:space="preserve"> called the meeting to order at 8:00 A.M., with members Christenson, Brossart, </w:t>
      </w:r>
      <w:proofErr w:type="spellStart"/>
      <w:r>
        <w:t>Hoffert</w:t>
      </w:r>
      <w:proofErr w:type="spellEnd"/>
      <w:r>
        <w:t xml:space="preserve"> and Berg present.  </w:t>
      </w:r>
    </w:p>
    <w:p w14:paraId="33247C65" w14:textId="19C50D54" w:rsidR="00DD4562" w:rsidRDefault="00DD4562"/>
    <w:p w14:paraId="379D12CD" w14:textId="7365458A" w:rsidR="00DD4562" w:rsidRDefault="00DD4562">
      <w:r>
        <w:t xml:space="preserve">Chairman </w:t>
      </w:r>
      <w:proofErr w:type="spellStart"/>
      <w:r>
        <w:t>Migler</w:t>
      </w:r>
      <w:proofErr w:type="spellEnd"/>
      <w:r>
        <w:t xml:space="preserve"> led the Pledge of Allegiance.</w:t>
      </w:r>
    </w:p>
    <w:p w14:paraId="0F29C28F" w14:textId="5019B281" w:rsidR="00DD4562" w:rsidRDefault="00DD4562"/>
    <w:p w14:paraId="04E1CE71" w14:textId="64623C25" w:rsidR="00DD4562" w:rsidRDefault="00DD4562">
      <w:r>
        <w:t>Moved by Christenson and seconded by Brossart, to approve the consent agenda.  Motion carried.</w:t>
      </w:r>
    </w:p>
    <w:p w14:paraId="27AA387A" w14:textId="48455C6A" w:rsidR="00DD4562" w:rsidRDefault="00DD4562"/>
    <w:p w14:paraId="27F71BE9" w14:textId="78AAFA5B" w:rsidR="00DD4562" w:rsidRDefault="00DD4562">
      <w:r>
        <w:t xml:space="preserve">Moved by Berg and seconded by </w:t>
      </w:r>
      <w:proofErr w:type="spellStart"/>
      <w:r>
        <w:t>Hoffert</w:t>
      </w:r>
      <w:proofErr w:type="spellEnd"/>
      <w:r>
        <w:t>, to accept the June minutes as mailed.  Motion carried.</w:t>
      </w:r>
    </w:p>
    <w:p w14:paraId="52535CFC" w14:textId="632306FD" w:rsidR="00DD4562" w:rsidRDefault="00DD4562"/>
    <w:p w14:paraId="51CFF0C6" w14:textId="4FD5CE6D" w:rsidR="00DD4562" w:rsidRDefault="00DD4562">
      <w:r>
        <w:t xml:space="preserve">Moved by Christenson and seconded by </w:t>
      </w:r>
      <w:proofErr w:type="spellStart"/>
      <w:r>
        <w:t>Hoffert</w:t>
      </w:r>
      <w:proofErr w:type="spellEnd"/>
      <w:r>
        <w:t>, to approve those bills previously paid and those yet unpaid were ordered paid.  Motion carried.</w:t>
      </w:r>
    </w:p>
    <w:p w14:paraId="585D11CC" w14:textId="0580B606" w:rsidR="00DD4562" w:rsidRDefault="00DD4562"/>
    <w:p w14:paraId="35D3C1C6" w14:textId="1B056BDB" w:rsidR="00DD4562" w:rsidRDefault="00DD4562">
      <w:r>
        <w:t>Board reviewed Officer fee reports and hourly workers time sheets.</w:t>
      </w:r>
    </w:p>
    <w:p w14:paraId="3A077412" w14:textId="4AFCA344" w:rsidR="00DD4562" w:rsidRDefault="00DD4562"/>
    <w:p w14:paraId="5910418A" w14:textId="1BD8C7CD" w:rsidR="00DD4562" w:rsidRDefault="00DD4562">
      <w:r>
        <w:t>Moved by Berg and seconded by Brossart, to accept the financial report for the month of June.  Motion carried.</w:t>
      </w:r>
    </w:p>
    <w:p w14:paraId="6675D584" w14:textId="518D252F" w:rsidR="00DD4562" w:rsidRDefault="00DD4562"/>
    <w:p w14:paraId="2ED85C0F" w14:textId="0408F674" w:rsidR="00DD4562" w:rsidRDefault="00DD4562">
      <w:r>
        <w:t xml:space="preserve">Moved by </w:t>
      </w:r>
      <w:proofErr w:type="spellStart"/>
      <w:r>
        <w:t>Hoffert</w:t>
      </w:r>
      <w:proofErr w:type="spellEnd"/>
      <w:r>
        <w:t xml:space="preserve"> and seconded by Christenson, to approve Treasurer’s checks #6171-6175, in the amount of $194.61, for the month of June. Motion carried.</w:t>
      </w:r>
    </w:p>
    <w:p w14:paraId="66E3672E" w14:textId="3CFA3288" w:rsidR="00DD4562" w:rsidRDefault="00DD4562"/>
    <w:p w14:paraId="65716C5D" w14:textId="3838B70A" w:rsidR="00DD4562" w:rsidRDefault="00DD4562">
      <w:r>
        <w:t>Josh Siegler, Pierce County Sheriff, met and gave the board a report for the month of June, for his department.  Total calls 56; Medical calls-</w:t>
      </w:r>
      <w:r w:rsidR="00477F0D">
        <w:t>none; Fire calls-5; Traffic Accidents-3; Assist Other Agencies-13; Prisoner Transports-2; Arrests-6; Citations-8; Papers served-18; Warrants served-4.</w:t>
      </w:r>
    </w:p>
    <w:p w14:paraId="72D2D1D9" w14:textId="1CC95C28" w:rsidR="00477F0D" w:rsidRDefault="00477F0D"/>
    <w:p w14:paraId="73E13AC7" w14:textId="27C0396C" w:rsidR="00477F0D" w:rsidRDefault="00477F0D">
      <w:r>
        <w:t>Board recessed to sit on the HACTC Board.</w:t>
      </w:r>
    </w:p>
    <w:p w14:paraId="1467A640" w14:textId="676199B3" w:rsidR="00477F0D" w:rsidRDefault="00477F0D"/>
    <w:p w14:paraId="26524790" w14:textId="0CCDEB67" w:rsidR="00477F0D" w:rsidRDefault="00477F0D">
      <w:r>
        <w:t>Mike Graner, Jail Administrator, HACTC, went over the bills.  Moved by Berg and seconded by Christenson, to approve those bills previously paid and those yet unpaid were ordered paid, for the month of June, for the HACTC. Motion carried.</w:t>
      </w:r>
    </w:p>
    <w:p w14:paraId="52CC868A" w14:textId="0B5237D9" w:rsidR="00477F0D" w:rsidRDefault="00477F0D"/>
    <w:p w14:paraId="6C353FE5" w14:textId="62536604" w:rsidR="00477F0D" w:rsidRDefault="00477F0D">
      <w:r>
        <w:t xml:space="preserve">Moved by Christenson and seconded by </w:t>
      </w:r>
      <w:proofErr w:type="spellStart"/>
      <w:r>
        <w:t>Hoffert</w:t>
      </w:r>
      <w:proofErr w:type="spellEnd"/>
      <w:r>
        <w:t>, to approve the financial report for the month of June, for the HACTC. Motion carried.</w:t>
      </w:r>
    </w:p>
    <w:p w14:paraId="347D947A" w14:textId="50B5CACF" w:rsidR="00477F0D" w:rsidRDefault="00477F0D"/>
    <w:p w14:paraId="693253C5" w14:textId="4A7EC39C" w:rsidR="00477F0D" w:rsidRDefault="00477F0D">
      <w:r>
        <w:t xml:space="preserve">Mike Graner, Jail Administrator, HACTC, gave the board an update on the inmate population for the month of June, which was 93.  High 100. July currently has 94.  Bookings 33; Releases-39. Pierce County inmates for June was 6. Mike went over the profit and loss for the HACTC.  There was a profit of $35,148.69, for the month of May.  Personnel 23/24 officer positions filled. Two interviews were completed. Three staff </w:t>
      </w:r>
      <w:r w:rsidR="006B7AD2">
        <w:t>employees are on leave. Miscellaneous- PREA audit is scheduled for July 22 and 23</w:t>
      </w:r>
      <w:r w:rsidR="006B7AD2" w:rsidRPr="006B7AD2">
        <w:rPr>
          <w:vertAlign w:val="superscript"/>
        </w:rPr>
        <w:t>rd</w:t>
      </w:r>
      <w:r w:rsidR="006B7AD2">
        <w:t xml:space="preserve">. This audit is completed every three years. </w:t>
      </w:r>
    </w:p>
    <w:p w14:paraId="7C230452" w14:textId="6669B705" w:rsidR="006B7AD2" w:rsidRDefault="006B7AD2"/>
    <w:p w14:paraId="009F3720" w14:textId="63E37BA9" w:rsidR="006B7AD2" w:rsidRDefault="006B7AD2">
      <w:r>
        <w:lastRenderedPageBreak/>
        <w:t xml:space="preserve">Mike Graner, Jail Administrator, informed the board that their server needs to be replaced.  Moved by </w:t>
      </w:r>
      <w:proofErr w:type="spellStart"/>
      <w:r>
        <w:t>Hoffert</w:t>
      </w:r>
      <w:proofErr w:type="spellEnd"/>
      <w:r>
        <w:t xml:space="preserve"> and seconded by Brossart, to purchase a new server from the Computer Store</w:t>
      </w:r>
      <w:r w:rsidR="00C177A8">
        <w:t>,</w:t>
      </w:r>
      <w:r>
        <w:t xml:space="preserve"> in the amount of $9,578.00.  Motion carried.</w:t>
      </w:r>
    </w:p>
    <w:p w14:paraId="08DAB76D" w14:textId="0B213C59" w:rsidR="006B7AD2" w:rsidRDefault="006B7AD2"/>
    <w:p w14:paraId="1514E851" w14:textId="6C8F75D2" w:rsidR="004D47C5" w:rsidRDefault="004D47C5">
      <w:r>
        <w:t>Board reconvened at 9:00 A.M., with all members present.</w:t>
      </w:r>
    </w:p>
    <w:p w14:paraId="3B6B6A65" w14:textId="77777777" w:rsidR="004D47C5" w:rsidRDefault="004D47C5"/>
    <w:p w14:paraId="3A001BFD" w14:textId="6EC95469" w:rsidR="006B7AD2" w:rsidRDefault="006B7AD2">
      <w:r>
        <w:t xml:space="preserve">Kelsey </w:t>
      </w:r>
      <w:proofErr w:type="spellStart"/>
      <w:r>
        <w:t>Sielger</w:t>
      </w:r>
      <w:proofErr w:type="spellEnd"/>
      <w:r>
        <w:t xml:space="preserve">, Tax Director, met with the board on three parcels owned by Jerry &amp; Kathie </w:t>
      </w:r>
      <w:proofErr w:type="spellStart"/>
      <w:r>
        <w:t>Rocheleau</w:t>
      </w:r>
      <w:proofErr w:type="spellEnd"/>
      <w:r>
        <w:t xml:space="preserve">, located in Spring Lake Township. Kelsey recommended to the board to reduce two parcels by 40% and one parcel by 10%, </w:t>
      </w:r>
      <w:r w:rsidR="004D47C5">
        <w:t>as</w:t>
      </w:r>
      <w:r>
        <w:t xml:space="preserve"> a ravine </w:t>
      </w:r>
      <w:r w:rsidR="004D47C5">
        <w:t xml:space="preserve">runs through </w:t>
      </w:r>
      <w:r>
        <w:t>and no access to their land.  Moved by Christenson and seconded by Brossart, on the recommendation of the Tax Director, to reduce two parcels at 40% and one parcel at 10%.  Motion carried.</w:t>
      </w:r>
    </w:p>
    <w:p w14:paraId="53A80DD8" w14:textId="7127E744" w:rsidR="006B7AD2" w:rsidRDefault="006B7AD2"/>
    <w:p w14:paraId="22E006B4" w14:textId="4EEA755E" w:rsidR="006B7AD2" w:rsidRDefault="006B7AD2">
      <w:r>
        <w:t>Board reviewed abatement application submitted by Ken &amp; Denise Koble, on the following described property: SE1/4SW1/4, W1/2SE1/4, less .74 A #17 Section 6, to lower the true and full value from 50,066 to 41,536; N1/2SE1/4, NE1/4NW1/4, Section 7, to lower the true and full value from 89,769 to 86,472; S1/2SE1/4 section 7, to lower the true and full value from  57,841 to 55,128; E1/2SW1/4, S1/2SW1/4SW1/4, less R/W Section 8</w:t>
      </w:r>
      <w:r w:rsidR="004D47C5">
        <w:t>, to lower the true and full value from 57,631 to 55,904; W1/2NW1/4, less R/W Section 17, to lower the true and full value from 55,513 to 53,733; E1/2NE1/4 Section 18, to lower the true and full value from 48,633 to 41,597, all located in Township 158 North, Range 71 West, Pierce County, North Dakota. After review, moved by Brossart and seconded by Berg, to lower the true and full value on the applications submitted by Ken &amp; Denise Koble, as recommended by the Tax Director, as inundated acres.  Motion carried.</w:t>
      </w:r>
    </w:p>
    <w:p w14:paraId="18C4057F" w14:textId="3CB83CE7" w:rsidR="004D47C5" w:rsidRDefault="004D47C5"/>
    <w:p w14:paraId="03052E08" w14:textId="290BE407" w:rsidR="004D47C5" w:rsidRDefault="004D47C5">
      <w:r>
        <w:t>Board reviewed bill submitted by Balta Wildlife Club, for electrical hookups.  This bill was an additional $555.11, from previous quote</w:t>
      </w:r>
      <w:r w:rsidR="00C177A8">
        <w:t>,</w:t>
      </w:r>
      <w:r>
        <w:t xml:space="preserve"> that was submitted in November, 2020.  After review, moved by Christenson and seconded by Brossart, to pay the additional $555.11, out of the County Park Fund. Motion carried.</w:t>
      </w:r>
    </w:p>
    <w:p w14:paraId="2F7A389B" w14:textId="7EDA6AB8" w:rsidR="004D47C5" w:rsidRDefault="004D47C5"/>
    <w:p w14:paraId="1C3D21F0" w14:textId="26A1F4C0" w:rsidR="004D47C5" w:rsidRDefault="004D47C5">
      <w:r>
        <w:t>Kyle Patterson, Vision Zero, met and introduced himself to the board.  He is the outreach coordinator</w:t>
      </w:r>
    </w:p>
    <w:p w14:paraId="2E372E3C" w14:textId="7C716FB4" w:rsidR="004D47C5" w:rsidRDefault="004D47C5">
      <w:r>
        <w:t>for sixteen counties and he works out</w:t>
      </w:r>
      <w:r w:rsidR="00C177A8">
        <w:t xml:space="preserve"> of</w:t>
      </w:r>
      <w:r>
        <w:t xml:space="preserve"> the Ward County Highway Department. His goal is to visit with high school students on distracted driving, farm safety and etc.  He would like to see zero </w:t>
      </w:r>
      <w:r w:rsidR="00C177A8">
        <w:t>fatalities on the roads.</w:t>
      </w:r>
    </w:p>
    <w:p w14:paraId="2BD5F0DA" w14:textId="4985B363" w:rsidR="004D47C5" w:rsidRDefault="004D47C5"/>
    <w:p w14:paraId="293FAECA" w14:textId="0A6DAC53" w:rsidR="004D47C5" w:rsidRDefault="004D47C5">
      <w:r>
        <w:t>Moved by Ch</w:t>
      </w:r>
      <w:r w:rsidR="00C177A8">
        <w:t>ri</w:t>
      </w:r>
      <w:r>
        <w:t xml:space="preserve">stenson and seconded by </w:t>
      </w:r>
      <w:proofErr w:type="spellStart"/>
      <w:r>
        <w:t>Hoffert</w:t>
      </w:r>
      <w:proofErr w:type="spellEnd"/>
      <w:r>
        <w:t>, to establish the American Rescue Plan Fund and to deposit the payments from the U.S. Treasury</w:t>
      </w:r>
      <w:r w:rsidR="004D3CFB">
        <w:t>, for this relief</w:t>
      </w:r>
      <w:r w:rsidR="00C177A8">
        <w:t>,</w:t>
      </w:r>
      <w:r w:rsidR="004D3CFB">
        <w:t xml:space="preserve"> into this fund</w:t>
      </w:r>
      <w:r w:rsidR="00C177A8">
        <w:t>,</w:t>
      </w:r>
      <w:r w:rsidR="004D3CFB">
        <w:t xml:space="preserve"> and all the activity of the American Rescue Plan</w:t>
      </w:r>
      <w:r w:rsidR="00C177A8">
        <w:t>,</w:t>
      </w:r>
      <w:r w:rsidR="004D3CFB">
        <w:t xml:space="preserve"> until December 31, 2026, at which time all funds are to be expended.  This would not be a part of the General Fund.  Motion carried.</w:t>
      </w:r>
    </w:p>
    <w:p w14:paraId="0D5C2512" w14:textId="5B00D372" w:rsidR="004D3CFB" w:rsidRDefault="004D3CFB"/>
    <w:p w14:paraId="49BCA83C" w14:textId="2C78912C" w:rsidR="004D3CFB" w:rsidRDefault="004D3CFB">
      <w:r>
        <w:t>Auditor-Treasurer, Fursather, brought to the board’s attention</w:t>
      </w:r>
      <w:r w:rsidR="00C177A8">
        <w:t>,</w:t>
      </w:r>
      <w:r>
        <w:t xml:space="preserve"> that the President of the United States has declared June 19 (</w:t>
      </w:r>
      <w:proofErr w:type="spellStart"/>
      <w:r>
        <w:t>Juneteeth</w:t>
      </w:r>
      <w:proofErr w:type="spellEnd"/>
      <w:r>
        <w:t xml:space="preserve">) as a holiday. Moved by Christenson and seconded by Brossart, to add </w:t>
      </w:r>
      <w:proofErr w:type="spellStart"/>
      <w:r>
        <w:t>Juneteeth</w:t>
      </w:r>
      <w:proofErr w:type="spellEnd"/>
      <w:r>
        <w:t xml:space="preserve"> as a holiday, in the Pierce County Employee Manual.  Motion carried.</w:t>
      </w:r>
    </w:p>
    <w:p w14:paraId="59FF3AD0" w14:textId="2F8023D7" w:rsidR="004D3CFB" w:rsidRDefault="004D3CFB"/>
    <w:p w14:paraId="61EBC69F" w14:textId="186FBE91" w:rsidR="004D3CFB" w:rsidRDefault="004D3CFB">
      <w:r>
        <w:t>Auditor-Treasurer</w:t>
      </w:r>
      <w:r w:rsidR="00A95B32">
        <w:t>, Fursather, presented the Pledge of Assets from Merchants Bank, Bremer Bank, Ramsey Bank and First International Bank &amp; Trust.  Reviewed the bank balances as of June 30, 2021. Moved by Berg and seconded by Brossart, to approve the Pledge of Assets, as presented.  Motion carried.</w:t>
      </w:r>
    </w:p>
    <w:p w14:paraId="11EE77C0" w14:textId="0474C7A3" w:rsidR="00A95B32" w:rsidRDefault="00A95B32"/>
    <w:p w14:paraId="0F1B6540" w14:textId="431135CB" w:rsidR="00A95B32" w:rsidRDefault="00A95B32">
      <w:r>
        <w:lastRenderedPageBreak/>
        <w:t>Ted Keller, General Roofing &amp; Construction, presented several picture</w:t>
      </w:r>
      <w:r w:rsidR="00795A7F">
        <w:t>s</w:t>
      </w:r>
      <w:r>
        <w:t xml:space="preserve"> of the dome of the courthouse</w:t>
      </w:r>
      <w:r w:rsidR="00C177A8">
        <w:t>,</w:t>
      </w:r>
      <w:r>
        <w:t xml:space="preserve"> </w:t>
      </w:r>
      <w:r w:rsidR="00795A7F">
        <w:t>that needs repairs</w:t>
      </w:r>
      <w:r w:rsidR="00C177A8">
        <w:t>,</w:t>
      </w:r>
      <w:r w:rsidR="00795A7F">
        <w:t xml:space="preserve"> because of leaking. Ted stated he would have a proposal for the board at their August meeting</w:t>
      </w:r>
      <w:r w:rsidR="00C177A8">
        <w:t>,</w:t>
      </w:r>
      <w:r w:rsidR="00795A7F">
        <w:t xml:space="preserve"> of the e</w:t>
      </w:r>
      <w:r>
        <w:t>stimated costs of repairing the dome, which could be done in three phases. Ted Keller, also presented a proposal for repairing the foundation and front steps of the courthouse.</w:t>
      </w:r>
    </w:p>
    <w:p w14:paraId="61806E9C" w14:textId="17204E43" w:rsidR="00795A7F" w:rsidRDefault="00795A7F"/>
    <w:p w14:paraId="4D670FEB" w14:textId="7CCD5964" w:rsidR="00795A7F" w:rsidRDefault="00795A7F">
      <w:r>
        <w:t>Board recessed at 10:45 A.M., to sit on the County Park Board.</w:t>
      </w:r>
    </w:p>
    <w:p w14:paraId="6CEB43E4" w14:textId="189877B1" w:rsidR="00795A7F" w:rsidRDefault="00795A7F"/>
    <w:p w14:paraId="2C349080" w14:textId="6B558814" w:rsidR="00795A7F" w:rsidRDefault="00795A7F">
      <w:r>
        <w:t>Board reconvened at 11:10 A.M, with all members present.</w:t>
      </w:r>
    </w:p>
    <w:p w14:paraId="4B525C87" w14:textId="31B48B39" w:rsidR="00795A7F" w:rsidRDefault="00795A7F"/>
    <w:p w14:paraId="764DDDEC" w14:textId="5A4AF51A" w:rsidR="00795A7F" w:rsidRDefault="00795A7F">
      <w:r>
        <w:t>After further discussion on the repairs to the foundation and front steps of the courthouse, moved by Berg and seconded by Brossart, to do the repairs to the foundation of the courthouse and north steps.  Motion carried.</w:t>
      </w:r>
    </w:p>
    <w:p w14:paraId="08A9CDA0" w14:textId="75422B2B" w:rsidR="00795A7F" w:rsidRDefault="00795A7F"/>
    <w:p w14:paraId="067F0BBB" w14:textId="4C138D4E" w:rsidR="00795A7F" w:rsidRDefault="00795A7F">
      <w:r>
        <w:t xml:space="preserve">Brenden </w:t>
      </w:r>
      <w:proofErr w:type="spellStart"/>
      <w:r>
        <w:t>Klebe</w:t>
      </w:r>
      <w:proofErr w:type="spellEnd"/>
      <w:r>
        <w:t>, NDSU Extension, met and gave the board an update on the Pierce County Fair 4-H Program activities</w:t>
      </w:r>
      <w:r w:rsidR="00C177A8">
        <w:t>,</w:t>
      </w:r>
      <w:r>
        <w:t xml:space="preserve"> that were held during the fair. Brenden said that he would be taking some of the 4-H Projects to Minot for the State Fair. He also said that they are starting to work on</w:t>
      </w:r>
      <w:r w:rsidR="000F75B0">
        <w:t xml:space="preserve"> a horse show for next year’s Pierce County Fair.</w:t>
      </w:r>
    </w:p>
    <w:p w14:paraId="56B13532" w14:textId="6752AC68" w:rsidR="000F75B0" w:rsidRDefault="000F75B0"/>
    <w:p w14:paraId="69AD0B8A" w14:textId="7A2CD7C4" w:rsidR="000F75B0" w:rsidRDefault="000F75B0">
      <w:r>
        <w:t xml:space="preserve">Moved by </w:t>
      </w:r>
      <w:proofErr w:type="spellStart"/>
      <w:r>
        <w:t>Hoffert</w:t>
      </w:r>
      <w:proofErr w:type="spellEnd"/>
      <w:r>
        <w:t xml:space="preserve"> and seconded by Brossart, to re-appoint the following on the Pierce County Weed Board: Aaron Bryn, Todd </w:t>
      </w:r>
      <w:proofErr w:type="spellStart"/>
      <w:r>
        <w:t>Lysne</w:t>
      </w:r>
      <w:proofErr w:type="spellEnd"/>
      <w:r>
        <w:t xml:space="preserve"> and Mark Koenig.  Motion carried.</w:t>
      </w:r>
    </w:p>
    <w:p w14:paraId="255E7D4B" w14:textId="34F96483" w:rsidR="000F75B0" w:rsidRDefault="000F75B0"/>
    <w:p w14:paraId="5E91CD41" w14:textId="631907CB" w:rsidR="000F75B0" w:rsidRDefault="000F75B0">
      <w:r>
        <w:t xml:space="preserve">Board reviewed a contract with Computer Express for IT support. After further discussion, moved </w:t>
      </w:r>
      <w:r w:rsidR="00C177A8">
        <w:t xml:space="preserve">by </w:t>
      </w:r>
      <w:proofErr w:type="spellStart"/>
      <w:r>
        <w:t>Hoffert</w:t>
      </w:r>
      <w:proofErr w:type="spellEnd"/>
      <w:r>
        <w:t xml:space="preserve"> and seconded by Brossart, to sign a contract with Computer Express</w:t>
      </w:r>
      <w:r w:rsidR="00C177A8">
        <w:t>,</w:t>
      </w:r>
      <w:r>
        <w:t xml:space="preserve"> for IT support. Motion carried.</w:t>
      </w:r>
    </w:p>
    <w:p w14:paraId="0B9367DB" w14:textId="3103FF8C" w:rsidR="000F75B0" w:rsidRDefault="000F75B0"/>
    <w:p w14:paraId="016F602D" w14:textId="326760ED" w:rsidR="000F75B0" w:rsidRDefault="000F75B0">
      <w:r>
        <w:t xml:space="preserve">Moved by </w:t>
      </w:r>
      <w:proofErr w:type="spellStart"/>
      <w:r>
        <w:t>Hoffert</w:t>
      </w:r>
      <w:proofErr w:type="spellEnd"/>
      <w:r>
        <w:t xml:space="preserve"> and seconded by Christenson, to re-appoint James Zacher, as a member of the County Park Board.  Motion carried.</w:t>
      </w:r>
    </w:p>
    <w:p w14:paraId="42FE4162" w14:textId="3675C775" w:rsidR="000F75B0" w:rsidRDefault="000F75B0"/>
    <w:p w14:paraId="5F71B43C" w14:textId="67F7C63A" w:rsidR="000F75B0" w:rsidRDefault="000F75B0">
      <w:r>
        <w:t>Brief discussion</w:t>
      </w:r>
      <w:r w:rsidR="00C177A8">
        <w:t xml:space="preserve"> held</w:t>
      </w:r>
      <w:r>
        <w:t xml:space="preserve"> on the applicants for the Community Service Coordinator</w:t>
      </w:r>
      <w:r w:rsidR="00651354">
        <w:t xml:space="preserve"> position</w:t>
      </w:r>
      <w:r>
        <w:t>.  Berg will contact McHenry and Bottineau Counties</w:t>
      </w:r>
      <w:r w:rsidR="00C177A8">
        <w:t>,</w:t>
      </w:r>
      <w:r>
        <w:t xml:space="preserve"> as to when the </w:t>
      </w:r>
      <w:r w:rsidR="00651354">
        <w:t>interviews will be done and who will be helping with the interview process.</w:t>
      </w:r>
    </w:p>
    <w:p w14:paraId="6105ACE8" w14:textId="77777777" w:rsidR="000F75B0" w:rsidRDefault="000F75B0"/>
    <w:p w14:paraId="59E46548" w14:textId="5E88A84C" w:rsidR="000F75B0" w:rsidRDefault="000F75B0">
      <w:r>
        <w:t>There being no further business, moved</w:t>
      </w:r>
      <w:r w:rsidR="00C177A8">
        <w:t xml:space="preserve"> by</w:t>
      </w:r>
      <w:r>
        <w:t xml:space="preserve"> Berg to adjourn the meeting at 12:30 P.M. Seconded by </w:t>
      </w:r>
      <w:proofErr w:type="spellStart"/>
      <w:r>
        <w:t>Hoffert</w:t>
      </w:r>
      <w:proofErr w:type="spellEnd"/>
      <w:r>
        <w:t>. Motion carried.</w:t>
      </w:r>
    </w:p>
    <w:p w14:paraId="43F524B6" w14:textId="2E8E2F50" w:rsidR="004D3CFB" w:rsidRDefault="004D3CFB"/>
    <w:p w14:paraId="1FB9D7B2" w14:textId="65071485" w:rsidR="004D3CFB" w:rsidRDefault="00651354">
      <w:r>
        <w:t>______________________________</w:t>
      </w:r>
      <w:r>
        <w:tab/>
      </w:r>
      <w:r>
        <w:tab/>
      </w:r>
      <w:r>
        <w:tab/>
        <w:t>________________________________</w:t>
      </w:r>
    </w:p>
    <w:p w14:paraId="5BAB3211" w14:textId="7CA6BC66" w:rsidR="00651354" w:rsidRDefault="00651354">
      <w:r>
        <w:t>Karin Fursather, Auditor-Treasurer</w:t>
      </w:r>
      <w:r>
        <w:tab/>
      </w:r>
      <w:r>
        <w:tab/>
      </w:r>
      <w:r>
        <w:tab/>
        <w:t xml:space="preserve">David </w:t>
      </w:r>
      <w:proofErr w:type="spellStart"/>
      <w:r>
        <w:t>Migler</w:t>
      </w:r>
      <w:proofErr w:type="spellEnd"/>
      <w:r>
        <w:t>, Chairman</w:t>
      </w:r>
    </w:p>
    <w:p w14:paraId="23969363" w14:textId="0188B14F" w:rsidR="00651354" w:rsidRDefault="00651354">
      <w:r>
        <w:t>Pierce County, North Dakota</w:t>
      </w:r>
      <w:r>
        <w:tab/>
      </w:r>
      <w:r>
        <w:tab/>
      </w:r>
      <w:r>
        <w:tab/>
      </w:r>
      <w:r>
        <w:tab/>
        <w:t>Board of County Commissioners</w:t>
      </w:r>
    </w:p>
    <w:p w14:paraId="7406D453" w14:textId="450C6FEF" w:rsidR="009C1191" w:rsidRDefault="009C1191"/>
    <w:p w14:paraId="092F0BE7" w14:textId="6CE85BDB" w:rsidR="009C1191" w:rsidRDefault="009C1191"/>
    <w:p w14:paraId="38068686" w14:textId="77777777" w:rsidR="009C1191" w:rsidRDefault="009C1191" w:rsidP="009C1191">
      <w:r>
        <w:t>PROCEEDINGS OF PIERCE COUNTY, NORTH DAKOTA, BOARD OF COUNTY COMMISSIONERS</w:t>
      </w:r>
    </w:p>
    <w:p w14:paraId="6D638477" w14:textId="77777777" w:rsidR="009C1191" w:rsidRDefault="009C1191" w:rsidP="009C1191"/>
    <w:p w14:paraId="1DDDB581" w14:textId="0F051D06" w:rsidR="009C1191" w:rsidRDefault="009C1191" w:rsidP="009C1191">
      <w:r>
        <w:tab/>
      </w:r>
      <w:r>
        <w:tab/>
      </w:r>
      <w:r>
        <w:tab/>
      </w:r>
      <w:r>
        <w:tab/>
      </w:r>
      <w:r>
        <w:tab/>
        <w:t>July 19, 2021</w:t>
      </w:r>
    </w:p>
    <w:p w14:paraId="5D88DB78" w14:textId="77777777" w:rsidR="009C1191" w:rsidRDefault="009C1191" w:rsidP="009C1191"/>
    <w:p w14:paraId="665880FA" w14:textId="2CA81C61" w:rsidR="009C1191" w:rsidRDefault="009C1191" w:rsidP="009C1191">
      <w:r>
        <w:t xml:space="preserve">The Pierce County Board of County Commissioners met in special session on July 19, 2021.  Chairman </w:t>
      </w:r>
      <w:proofErr w:type="spellStart"/>
      <w:r>
        <w:t>Migler</w:t>
      </w:r>
      <w:proofErr w:type="spellEnd"/>
      <w:r>
        <w:t xml:space="preserve"> called the meeting to order at 7:30 A.M., with members Christenson, Brossart, </w:t>
      </w:r>
      <w:proofErr w:type="spellStart"/>
      <w:r>
        <w:t>Hoffert</w:t>
      </w:r>
      <w:proofErr w:type="spellEnd"/>
      <w:r>
        <w:t xml:space="preserve"> and Berg present.  Susan Sitter, Pierce County Tribune</w:t>
      </w:r>
      <w:r w:rsidR="003D0E8A">
        <w:t>,</w:t>
      </w:r>
      <w:r>
        <w:t xml:space="preserve"> was also present.</w:t>
      </w:r>
    </w:p>
    <w:p w14:paraId="4F50AF22" w14:textId="618B67B7" w:rsidR="009C1191" w:rsidRDefault="009C1191" w:rsidP="009C1191"/>
    <w:p w14:paraId="3C16C806" w14:textId="13BD8271" w:rsidR="009C1191" w:rsidRDefault="009C1191" w:rsidP="009C1191">
      <w:r>
        <w:lastRenderedPageBreak/>
        <w:t>Berg informed the board on a conference call</w:t>
      </w:r>
      <w:r w:rsidR="003D0E8A">
        <w:t>,</w:t>
      </w:r>
      <w:r>
        <w:t xml:space="preserve"> that was held with Otis Elevator that some of the requests on the proposal are not required</w:t>
      </w:r>
      <w:r w:rsidR="003D0E8A">
        <w:t>,</w:t>
      </w:r>
      <w:r>
        <w:t xml:space="preserve"> as the form is a standard form used for everyone. Moved by Christenson and seconded by Berg, to sign the contract with Otis Elevator to upgrade the elevator. </w:t>
      </w:r>
    </w:p>
    <w:p w14:paraId="20F7E7FC" w14:textId="6841D781" w:rsidR="009C1191" w:rsidRDefault="009C1191" w:rsidP="009C1191">
      <w:r>
        <w:t>Berg also informed the board that the yearly contract will be cut in half</w:t>
      </w:r>
      <w:r w:rsidR="003D0E8A">
        <w:t>,</w:t>
      </w:r>
      <w:r>
        <w:t xml:space="preserve"> once the elevator upgrade is completed.  This process will take approximately twelve (12) weeks to complete.</w:t>
      </w:r>
    </w:p>
    <w:p w14:paraId="13AE7FA7" w14:textId="77777777" w:rsidR="009C1191" w:rsidRDefault="009C1191" w:rsidP="009C1191"/>
    <w:p w14:paraId="02792155" w14:textId="5E75B6BD" w:rsidR="009C1191" w:rsidRDefault="009C1191" w:rsidP="009C1191">
      <w:r>
        <w:t>Board reviewed departmental budgets and any correspondence received from department heads.</w:t>
      </w:r>
    </w:p>
    <w:p w14:paraId="64F05031" w14:textId="72415857" w:rsidR="009C1191" w:rsidRDefault="009C1191" w:rsidP="009C1191"/>
    <w:p w14:paraId="4FE6FB10" w14:textId="4D23F728" w:rsidR="009C1191" w:rsidRDefault="009C1191" w:rsidP="009C1191">
      <w:r>
        <w:t>Mike Graner, Jail Administrator, joined the meeting and went over his departmental budget</w:t>
      </w:r>
      <w:r w:rsidR="000705F5">
        <w:t xml:space="preserve"> and presented to the board four (4) different projections</w:t>
      </w:r>
      <w:r w:rsidR="003D0E8A">
        <w:t>,</w:t>
      </w:r>
      <w:r w:rsidR="000705F5">
        <w:t xml:space="preserve"> that</w:t>
      </w:r>
      <w:r w:rsidR="003D0E8A">
        <w:t xml:space="preserve"> have</w:t>
      </w:r>
      <w:r w:rsidR="000705F5">
        <w:t xml:space="preserve"> an estimated shortfall of approximately $300,000.</w:t>
      </w:r>
    </w:p>
    <w:p w14:paraId="7E8CFF7E" w14:textId="02328129" w:rsidR="009C1191" w:rsidRDefault="009C1191" w:rsidP="009C1191"/>
    <w:p w14:paraId="6691A316" w14:textId="237082A3" w:rsidR="009C1191" w:rsidRDefault="000705F5" w:rsidP="009C1191">
      <w:r>
        <w:t>Allen McKay, LRDH Administrator</w:t>
      </w:r>
      <w:r w:rsidR="003D0E8A">
        <w:t>,</w:t>
      </w:r>
      <w:r>
        <w:t xml:space="preserve"> and Samantha Wentz, Pierce County Public Nurse</w:t>
      </w:r>
      <w:r w:rsidR="003D0E8A">
        <w:t>,</w:t>
      </w:r>
      <w:r>
        <w:t xml:space="preserve"> joined the meeting.</w:t>
      </w:r>
    </w:p>
    <w:p w14:paraId="2C84E897" w14:textId="77777777" w:rsidR="000705F5" w:rsidRDefault="000705F5" w:rsidP="009C1191">
      <w:r>
        <w:t>Allen went over the proposed 2022 budget for his department.  A joint meeting on the 2022 budget will be held in October.</w:t>
      </w:r>
    </w:p>
    <w:p w14:paraId="663C1EAC" w14:textId="77777777" w:rsidR="000705F5" w:rsidRDefault="000705F5" w:rsidP="009C1191"/>
    <w:p w14:paraId="432B01CD" w14:textId="77777777" w:rsidR="000705F5" w:rsidRDefault="000705F5" w:rsidP="009C1191">
      <w:r>
        <w:t>There being no further business, moved by Berg to adjourn the meeting at 11:30 A.M. Seconded by Brossart.</w:t>
      </w:r>
    </w:p>
    <w:p w14:paraId="2BC670FF" w14:textId="77777777" w:rsidR="000705F5" w:rsidRDefault="000705F5" w:rsidP="009C1191"/>
    <w:p w14:paraId="7E9B703C" w14:textId="77777777" w:rsidR="000705F5" w:rsidRDefault="000705F5" w:rsidP="009C1191"/>
    <w:p w14:paraId="2073193D" w14:textId="77777777" w:rsidR="000705F5" w:rsidRDefault="000705F5" w:rsidP="009C1191">
      <w:r>
        <w:t>_______________________________</w:t>
      </w:r>
      <w:r>
        <w:tab/>
      </w:r>
      <w:r>
        <w:tab/>
      </w:r>
      <w:r>
        <w:tab/>
        <w:t>_____________________________</w:t>
      </w:r>
    </w:p>
    <w:p w14:paraId="66655228" w14:textId="77777777" w:rsidR="000705F5" w:rsidRDefault="000705F5" w:rsidP="009C1191">
      <w:r>
        <w:t>Karin Fursather, Auditor-Treasurer</w:t>
      </w:r>
      <w:r>
        <w:tab/>
      </w:r>
      <w:r>
        <w:tab/>
      </w:r>
      <w:r>
        <w:tab/>
        <w:t xml:space="preserve">David </w:t>
      </w:r>
      <w:proofErr w:type="spellStart"/>
      <w:r>
        <w:t>Migler</w:t>
      </w:r>
      <w:proofErr w:type="spellEnd"/>
      <w:r>
        <w:t>, Chairman</w:t>
      </w:r>
    </w:p>
    <w:p w14:paraId="788993A0" w14:textId="39A8CF69" w:rsidR="000705F5" w:rsidRDefault="000705F5" w:rsidP="009C1191">
      <w:r>
        <w:t>Pierce County North Dakota</w:t>
      </w:r>
      <w:r>
        <w:tab/>
      </w:r>
      <w:r>
        <w:tab/>
      </w:r>
      <w:r>
        <w:tab/>
      </w:r>
      <w:r>
        <w:tab/>
        <w:t xml:space="preserve">Board of County Commissioners </w:t>
      </w:r>
    </w:p>
    <w:p w14:paraId="2918D094" w14:textId="77777777" w:rsidR="009C1191" w:rsidRDefault="009C1191"/>
    <w:sectPr w:rsidR="009C1191" w:rsidSect="00B40EF6">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562"/>
    <w:rsid w:val="000705F5"/>
    <w:rsid w:val="000F75B0"/>
    <w:rsid w:val="001416EA"/>
    <w:rsid w:val="002F7DAD"/>
    <w:rsid w:val="003D0E8A"/>
    <w:rsid w:val="00477F0D"/>
    <w:rsid w:val="004D3CFB"/>
    <w:rsid w:val="004D47C5"/>
    <w:rsid w:val="00651354"/>
    <w:rsid w:val="006B7AD2"/>
    <w:rsid w:val="00795A7F"/>
    <w:rsid w:val="009C1191"/>
    <w:rsid w:val="00A95B32"/>
    <w:rsid w:val="00B40EF6"/>
    <w:rsid w:val="00C177A8"/>
    <w:rsid w:val="00DD45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CEFF8"/>
  <w15:chartTrackingRefBased/>
  <w15:docId w15:val="{FCC6457F-C464-49DF-89F0-0B8771C4B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4</Pages>
  <Words>1390</Words>
  <Characters>7924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5</cp:revision>
  <cp:lastPrinted>2021-07-28T12:28:00Z</cp:lastPrinted>
  <dcterms:created xsi:type="dcterms:W3CDTF">2021-07-06T19:16:00Z</dcterms:created>
  <dcterms:modified xsi:type="dcterms:W3CDTF">2021-07-28T12:29:00Z</dcterms:modified>
</cp:coreProperties>
</file>