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416EA" w:rsidRDefault="001416EA"/>
    <w:p w:rsidR="00E912F0" w:rsidRDefault="00E912F0"/>
    <w:p w:rsidR="00E912F0" w:rsidRDefault="00E912F0">
      <w:r>
        <w:t>PROCEEDINGS OF THE PIERCE COUNTY, NORTH DAKOTA, BOARD OF COUNTY COMMISSIONERS</w:t>
      </w:r>
    </w:p>
    <w:p w:rsidR="00E912F0" w:rsidRDefault="00E912F0"/>
    <w:p w:rsidR="00E912F0" w:rsidRDefault="00E912F0">
      <w:r>
        <w:tab/>
      </w:r>
      <w:r>
        <w:tab/>
      </w:r>
      <w:r>
        <w:tab/>
      </w:r>
      <w:r>
        <w:tab/>
      </w:r>
      <w:r>
        <w:tab/>
        <w:t>October 3, 2017</w:t>
      </w:r>
    </w:p>
    <w:p w:rsidR="00E912F0" w:rsidRDefault="00E912F0"/>
    <w:p w:rsidR="00E912F0" w:rsidRDefault="00E912F0">
      <w:r>
        <w:t xml:space="preserve">The Pierce County Board of County Commissioners met in regular session on October 3, 2017. Chairman </w:t>
      </w:r>
      <w:proofErr w:type="spellStart"/>
      <w:r>
        <w:t>Migler</w:t>
      </w:r>
      <w:proofErr w:type="spellEnd"/>
      <w:r>
        <w:t xml:space="preserve"> called the meeting to order at 8:00 A.M., with members Christenson, </w:t>
      </w:r>
      <w:proofErr w:type="spellStart"/>
      <w:r>
        <w:t>Brossart</w:t>
      </w:r>
      <w:proofErr w:type="spellEnd"/>
      <w:r>
        <w:t xml:space="preserve">, </w:t>
      </w:r>
      <w:proofErr w:type="spellStart"/>
      <w:r>
        <w:t>Hoffert</w:t>
      </w:r>
      <w:proofErr w:type="spellEnd"/>
      <w:r>
        <w:t xml:space="preserve"> and Larson present.  Also present was Bryce </w:t>
      </w:r>
      <w:proofErr w:type="spellStart"/>
      <w:r>
        <w:t>Berginski</w:t>
      </w:r>
      <w:proofErr w:type="spellEnd"/>
      <w:r>
        <w:t>, Pierce County Tribune.</w:t>
      </w:r>
    </w:p>
    <w:p w:rsidR="00E912F0" w:rsidRDefault="00E912F0"/>
    <w:p w:rsidR="00E912F0" w:rsidRDefault="00E912F0">
      <w:r>
        <w:t xml:space="preserve">Chairman </w:t>
      </w:r>
      <w:proofErr w:type="spellStart"/>
      <w:r>
        <w:t>Migler</w:t>
      </w:r>
      <w:proofErr w:type="spellEnd"/>
      <w:r>
        <w:t xml:space="preserve"> led the Pledge of Allegiance.</w:t>
      </w:r>
    </w:p>
    <w:p w:rsidR="00E912F0" w:rsidRDefault="00E912F0"/>
    <w:p w:rsidR="00E912F0" w:rsidRDefault="00E912F0">
      <w:r>
        <w:t xml:space="preserve">Moved by </w:t>
      </w:r>
      <w:proofErr w:type="spellStart"/>
      <w:r>
        <w:t>Brossart</w:t>
      </w:r>
      <w:proofErr w:type="spellEnd"/>
      <w:r>
        <w:t xml:space="preserve"> and seconded by </w:t>
      </w:r>
      <w:proofErr w:type="spellStart"/>
      <w:r>
        <w:t>Hoffert</w:t>
      </w:r>
      <w:proofErr w:type="spellEnd"/>
      <w:r>
        <w:t>, to approve the consent agenda.  Motion carried.</w:t>
      </w:r>
    </w:p>
    <w:p w:rsidR="00E912F0" w:rsidRDefault="00E912F0"/>
    <w:p w:rsidR="00E912F0" w:rsidRDefault="00E912F0">
      <w:r>
        <w:t xml:space="preserve">Moved by Christenson and seconded by </w:t>
      </w:r>
      <w:proofErr w:type="spellStart"/>
      <w:r>
        <w:t>Brossart</w:t>
      </w:r>
      <w:proofErr w:type="spellEnd"/>
      <w:r>
        <w:t>, to accept the September minutes as mailed.  Motion carried.</w:t>
      </w:r>
    </w:p>
    <w:p w:rsidR="00E912F0" w:rsidRDefault="00E912F0"/>
    <w:p w:rsidR="00E912F0" w:rsidRDefault="00E912F0">
      <w:r>
        <w:t>Moved by Christenson and seconded by Larson, to approve those bills previously paid and those yet unpaid were ordered paid.  Motion carried.</w:t>
      </w:r>
    </w:p>
    <w:p w:rsidR="00E912F0" w:rsidRDefault="00E912F0"/>
    <w:p w:rsidR="00E912F0" w:rsidRDefault="00E912F0">
      <w:r>
        <w:t>Board reviewed Officer fee reports and hourly workers time sheets.</w:t>
      </w:r>
    </w:p>
    <w:p w:rsidR="00E912F0" w:rsidRDefault="00E912F0"/>
    <w:p w:rsidR="00E912F0" w:rsidRDefault="00E912F0">
      <w:r>
        <w:t xml:space="preserve">Moved by </w:t>
      </w:r>
      <w:proofErr w:type="spellStart"/>
      <w:r>
        <w:t>Brossart</w:t>
      </w:r>
      <w:proofErr w:type="spellEnd"/>
      <w:r>
        <w:t xml:space="preserve"> and seconded by Christenson, to accept the financial report for the month of September.  Motion carried.</w:t>
      </w:r>
    </w:p>
    <w:p w:rsidR="00E912F0" w:rsidRDefault="00E912F0"/>
    <w:p w:rsidR="00E912F0" w:rsidRDefault="00E912F0">
      <w:r>
        <w:t xml:space="preserve">Moved by </w:t>
      </w:r>
      <w:proofErr w:type="spellStart"/>
      <w:r>
        <w:t>Brossart</w:t>
      </w:r>
      <w:proofErr w:type="spellEnd"/>
      <w:r>
        <w:t xml:space="preserve"> and seconded by </w:t>
      </w:r>
      <w:proofErr w:type="spellStart"/>
      <w:r>
        <w:t>Hoffert</w:t>
      </w:r>
      <w:proofErr w:type="spellEnd"/>
      <w:r>
        <w:t>, to approve Treasurer’s checks #5820-5830 in the amount of $729.98 for the month of September.  Motion carried.</w:t>
      </w:r>
    </w:p>
    <w:p w:rsidR="00E912F0" w:rsidRDefault="00E912F0"/>
    <w:p w:rsidR="00E912F0" w:rsidRDefault="00E912F0">
      <w:r>
        <w:t>Moved by Larson and seconded by Christenson, to transfer $6,046.00 from Wireless Fund to E9-1-1 Fund.  Motion carried.</w:t>
      </w:r>
    </w:p>
    <w:p w:rsidR="00E912F0" w:rsidRDefault="00E912F0"/>
    <w:p w:rsidR="00E912F0" w:rsidRDefault="00E912F0">
      <w:r>
        <w:t xml:space="preserve">Moved by </w:t>
      </w:r>
      <w:proofErr w:type="spellStart"/>
      <w:r>
        <w:t>Brossart</w:t>
      </w:r>
      <w:proofErr w:type="spellEnd"/>
      <w:r>
        <w:t xml:space="preserve"> and seconded by Larson, to transfer $100,000.00 from County Poor Relief Fund to Social Welfare Fund.  Motion carried.</w:t>
      </w:r>
    </w:p>
    <w:p w:rsidR="00E912F0" w:rsidRDefault="00E912F0"/>
    <w:p w:rsidR="00E912F0" w:rsidRDefault="00E912F0">
      <w:r>
        <w:t xml:space="preserve">Board reviewed correspondence from North Dakota State Fair, requesting delegates to be appointed by the board.  Moved by Christenson and seconded by </w:t>
      </w:r>
      <w:proofErr w:type="spellStart"/>
      <w:r>
        <w:t>Hoffert</w:t>
      </w:r>
      <w:proofErr w:type="spellEnd"/>
      <w:r>
        <w:t xml:space="preserve">, to appoint Donald </w:t>
      </w:r>
      <w:proofErr w:type="spellStart"/>
      <w:r>
        <w:t>Jelsing</w:t>
      </w:r>
      <w:proofErr w:type="spellEnd"/>
      <w:r>
        <w:t xml:space="preserve"> and Robyn Arnold, as delegates to the North Dakota State Fair Association annual meeting.  Meeting will be held on November 15, 2017</w:t>
      </w:r>
      <w:r w:rsidR="00032124">
        <w:t>,</w:t>
      </w:r>
      <w:r>
        <w:t xml:space="preserve"> at 1:00 P.M.</w:t>
      </w:r>
      <w:r w:rsidR="00032124">
        <w:t>,</w:t>
      </w:r>
      <w:r>
        <w:t xml:space="preserve"> in the FFA Hall of the State Fair Center.  Motion carried.</w:t>
      </w:r>
    </w:p>
    <w:p w:rsidR="00E912F0" w:rsidRDefault="00E912F0"/>
    <w:p w:rsidR="00E912F0" w:rsidRDefault="00E912F0">
      <w:r>
        <w:t>Moved by Christenson and seconded by Larson, authorizing payment in the amount of $50, 144.86</w:t>
      </w:r>
      <w:r w:rsidR="00032124">
        <w:t>,</w:t>
      </w:r>
      <w:r>
        <w:t xml:space="preserve"> to Border States Paving, Inc.</w:t>
      </w:r>
      <w:r w:rsidR="00032124">
        <w:t>,</w:t>
      </w:r>
      <w:r>
        <w:t xml:space="preserve"> for Road Project CNOB 3521 (062).  Motion carried.</w:t>
      </w:r>
    </w:p>
    <w:p w:rsidR="00E912F0" w:rsidRDefault="00E912F0"/>
    <w:p w:rsidR="00E912F0" w:rsidRDefault="00AF1F63">
      <w:r>
        <w:t xml:space="preserve">Moved by Christenson and seconded by </w:t>
      </w:r>
      <w:proofErr w:type="spellStart"/>
      <w:r>
        <w:t>Brossart</w:t>
      </w:r>
      <w:proofErr w:type="spellEnd"/>
      <w:r>
        <w:t xml:space="preserve">, to accept the resignation letter from Sharon </w:t>
      </w:r>
      <w:proofErr w:type="spellStart"/>
      <w:r>
        <w:t>Harmel</w:t>
      </w:r>
      <w:proofErr w:type="spellEnd"/>
      <w:r>
        <w:t>, as Magistrate for Pierce County.  Motion carried.</w:t>
      </w:r>
    </w:p>
    <w:p w:rsidR="00AF1F63" w:rsidRDefault="00AF1F63"/>
    <w:p w:rsidR="00AF1F63" w:rsidRDefault="00AF1F63">
      <w:r>
        <w:t xml:space="preserve">Josh Siegler, Pierce County Sheriff, met and gave the board a report for the month of September, for his department.  Total calls-52; Medical calls-1; Fire calls-2; Traffic accidents-4; Assist Other Agencies-6; Prisoner transports-4; Arrests-12; Citations-16; Papers served-26; Warrants served-6. </w:t>
      </w:r>
    </w:p>
    <w:p w:rsidR="00AF1F63" w:rsidRDefault="00AF1F63">
      <w:r>
        <w:lastRenderedPageBreak/>
        <w:t xml:space="preserve">Josh informed the board that </w:t>
      </w:r>
      <w:r w:rsidR="00032124">
        <w:t>the</w:t>
      </w:r>
      <w:r>
        <w:t xml:space="preserve"> new vehicle for his department is in. He also said that he applied for a DOT grant</w:t>
      </w:r>
      <w:r w:rsidR="00032124">
        <w:t>,</w:t>
      </w:r>
      <w:r>
        <w:t xml:space="preserve"> in the amount of $1500.00</w:t>
      </w:r>
      <w:r w:rsidR="00032124">
        <w:t>,</w:t>
      </w:r>
      <w:r>
        <w:t xml:space="preserve"> for overtime for his deputies</w:t>
      </w:r>
      <w:r w:rsidR="00032124">
        <w:t xml:space="preserve">, and asked for the chairman’s </w:t>
      </w:r>
      <w:r>
        <w:t xml:space="preserve">signature. Moved by Larson and seconded by </w:t>
      </w:r>
      <w:proofErr w:type="spellStart"/>
      <w:r>
        <w:t>Hoffert</w:t>
      </w:r>
      <w:proofErr w:type="spellEnd"/>
      <w:r>
        <w:t>, authorizing the chairman to sign the DOT</w:t>
      </w:r>
      <w:r w:rsidR="00527612">
        <w:t xml:space="preserve"> overtime</w:t>
      </w:r>
      <w:r>
        <w:t xml:space="preserve"> grant</w:t>
      </w:r>
      <w:r w:rsidR="00032124">
        <w:t>,</w:t>
      </w:r>
      <w:r w:rsidR="00527612">
        <w:t xml:space="preserve"> for the sheriff’s department.  Motion carried.</w:t>
      </w:r>
    </w:p>
    <w:p w:rsidR="00C17315" w:rsidRDefault="00C17315"/>
    <w:p w:rsidR="00C17315" w:rsidRDefault="004F1618">
      <w:r>
        <w:t>Board recessed to sit on the HACTC Board.</w:t>
      </w:r>
    </w:p>
    <w:p w:rsidR="004F1618" w:rsidRDefault="004F1618"/>
    <w:p w:rsidR="004F1618" w:rsidRDefault="004F1618">
      <w:r>
        <w:t>Mike Graner, Jail Administrator, HACTC, joined the meeting.  Mike went over the bills for the month of September.</w:t>
      </w:r>
    </w:p>
    <w:p w:rsidR="004F1618" w:rsidRDefault="004F1618"/>
    <w:p w:rsidR="004F1618" w:rsidRDefault="004F1618" w:rsidP="004F1618">
      <w:r>
        <w:t>Moved by Larson and seconded by Christenson, to approve those bills previously paid and those yet unpaid were ordered paid</w:t>
      </w:r>
      <w:r w:rsidR="00032124">
        <w:t>,</w:t>
      </w:r>
      <w:r>
        <w:t xml:space="preserve"> for the month of September</w:t>
      </w:r>
      <w:r w:rsidR="00032124">
        <w:t>,</w:t>
      </w:r>
      <w:r>
        <w:t xml:space="preserve"> for the HACTC.  Motion carried.</w:t>
      </w:r>
    </w:p>
    <w:p w:rsidR="004F1618" w:rsidRDefault="004F1618"/>
    <w:p w:rsidR="004F1618" w:rsidRDefault="004F1618">
      <w:r>
        <w:t>Mike gave the board an update on the inmate population for September, which was 115 inmates.  High of 126, low of 109.  October currently has 116; Bookings 70; Releases-67.  There was a profit of $29,395.17, for the month of August.  YTD total- $177,161.61.  Personnel 23/24 positions filled. One officer is currently at basic training in Minot and another officer will start basic training on October 16</w:t>
      </w:r>
      <w:r w:rsidRPr="004F1618">
        <w:rPr>
          <w:vertAlign w:val="superscript"/>
        </w:rPr>
        <w:t>th</w:t>
      </w:r>
      <w:r>
        <w:t xml:space="preserve"> in Grand Forks.  No significant incidences and the annual inspection of the facility is scheduled with the DOCR on October 5, 2017.</w:t>
      </w:r>
    </w:p>
    <w:p w:rsidR="00C7054E" w:rsidRDefault="00C7054E"/>
    <w:p w:rsidR="00C7054E" w:rsidRDefault="00C7054E">
      <w:r>
        <w:t xml:space="preserve">Moved by </w:t>
      </w:r>
      <w:proofErr w:type="spellStart"/>
      <w:r>
        <w:t>Hoffert</w:t>
      </w:r>
      <w:proofErr w:type="spellEnd"/>
      <w:r>
        <w:t xml:space="preserve"> and seconded by </w:t>
      </w:r>
      <w:proofErr w:type="spellStart"/>
      <w:r>
        <w:t>Brossart</w:t>
      </w:r>
      <w:proofErr w:type="spellEnd"/>
      <w:r>
        <w:t>, to approve the financial report for the month of September</w:t>
      </w:r>
      <w:r w:rsidR="00032124">
        <w:t>,</w:t>
      </w:r>
      <w:r>
        <w:t xml:space="preserve"> for the HACTC.  Motion carried.</w:t>
      </w:r>
    </w:p>
    <w:p w:rsidR="00C7054E" w:rsidRDefault="00C7054E"/>
    <w:p w:rsidR="00C7054E" w:rsidRDefault="00C7054E">
      <w:r>
        <w:t>Board reconvened at 9:15 A.M., with all members present.</w:t>
      </w:r>
    </w:p>
    <w:p w:rsidR="00C7054E" w:rsidRDefault="00C7054E"/>
    <w:p w:rsidR="00C7054E" w:rsidRDefault="00C7054E">
      <w:r>
        <w:t xml:space="preserve">Rodney Schmitt, Township Officer, </w:t>
      </w:r>
      <w:proofErr w:type="spellStart"/>
      <w:r>
        <w:t>Elling</w:t>
      </w:r>
      <w:proofErr w:type="spellEnd"/>
      <w:r>
        <w:t xml:space="preserve"> Township, joined the meeting.</w:t>
      </w:r>
    </w:p>
    <w:p w:rsidR="00C7054E" w:rsidRDefault="00C7054E"/>
    <w:p w:rsidR="00527612" w:rsidRDefault="00C7054E">
      <w:r>
        <w:t>Board held hearing on the minimum sale price for real estate acquired through tax deed action</w:t>
      </w:r>
      <w:r w:rsidR="00032124">
        <w:t>,</w:t>
      </w:r>
      <w:r>
        <w:t xml:space="preserve"> in accordance with sections 57-28-11.  No written comments were received.  Moved by Christenson and seconded by Larson, to approve the minimum sale price, as recommended by the Tax Director, and that the terms of the sale on November 21, 2017, be for cash only.  Motion carried.</w:t>
      </w:r>
    </w:p>
    <w:p w:rsidR="00C7054E" w:rsidRDefault="00C7054E"/>
    <w:p w:rsidR="00C7054E" w:rsidRDefault="00C7054E">
      <w:r>
        <w:t xml:space="preserve">As the hour of 10:00 A.M. was past, the chairman asked if there were any questions concerning the 2018 County Budget.  Moved by </w:t>
      </w:r>
      <w:proofErr w:type="spellStart"/>
      <w:r>
        <w:t>Brossart</w:t>
      </w:r>
      <w:proofErr w:type="spellEnd"/>
      <w:r>
        <w:t xml:space="preserve"> and seconded by Christenson, to approve the preliminary budget</w:t>
      </w:r>
      <w:r w:rsidR="00032124">
        <w:t>,</w:t>
      </w:r>
      <w:r>
        <w:t xml:space="preserve"> as the final budget, in the amount of $8,105,334.84, beginning January 1, 2018 and ending December 31, 2018.</w:t>
      </w:r>
      <w:r w:rsidR="00F42DB8">
        <w:t xml:space="preserve"> Upon roll call vote- all voting “Aye”.</w:t>
      </w:r>
      <w:r>
        <w:t xml:space="preserve">  Motion carried.</w:t>
      </w:r>
    </w:p>
    <w:p w:rsidR="00C7054E" w:rsidRDefault="00C7054E"/>
    <w:p w:rsidR="00C7054E" w:rsidRDefault="00C7054E">
      <w:r>
        <w:t xml:space="preserve">Jessica </w:t>
      </w:r>
      <w:proofErr w:type="spellStart"/>
      <w:r>
        <w:t>Tagestad</w:t>
      </w:r>
      <w:proofErr w:type="spellEnd"/>
      <w:r>
        <w:t xml:space="preserve">, </w:t>
      </w:r>
      <w:proofErr w:type="spellStart"/>
      <w:r>
        <w:t>Wold</w:t>
      </w:r>
      <w:proofErr w:type="spellEnd"/>
      <w:r>
        <w:t xml:space="preserve"> Engineering, joined the meeting. Jessica presented a bill to the board from Knife River Materials, for signage and chip seal</w:t>
      </w:r>
      <w:r w:rsidR="00032124">
        <w:t>,</w:t>
      </w:r>
      <w:r>
        <w:t xml:space="preserve"> in the amount of $13,133.66</w:t>
      </w:r>
      <w:r w:rsidR="009635B9">
        <w:t xml:space="preserve">.  Moved by Larson and seconded by </w:t>
      </w:r>
      <w:proofErr w:type="spellStart"/>
      <w:r w:rsidR="009635B9">
        <w:t>Brossart</w:t>
      </w:r>
      <w:proofErr w:type="spellEnd"/>
      <w:r w:rsidR="009635B9">
        <w:t>, to approve payment in the amount of $13,133.66</w:t>
      </w:r>
      <w:r w:rsidR="00032124">
        <w:t>,</w:t>
      </w:r>
      <w:r w:rsidR="009635B9">
        <w:t xml:space="preserve"> to Knife River Materials</w:t>
      </w:r>
      <w:r w:rsidR="00032124">
        <w:t>,</w:t>
      </w:r>
      <w:r w:rsidR="009635B9">
        <w:t xml:space="preserve"> for Road Projects CNOB 3521 (060); CNOC 3526 (055), CNOC 3548 (056).  Jessica stated that from SB 2103 Funds and HB 1176 Funds </w:t>
      </w:r>
      <w:r w:rsidR="00032124">
        <w:t xml:space="preserve">the </w:t>
      </w:r>
      <w:r w:rsidR="009635B9">
        <w:t>remaining balance would be approximately $337,506.39</w:t>
      </w:r>
      <w:r w:rsidR="00032124">
        <w:t>,</w:t>
      </w:r>
      <w:r w:rsidR="009635B9">
        <w:t xml:space="preserve"> to be used on Farm to Market Roads. </w:t>
      </w:r>
    </w:p>
    <w:p w:rsidR="009635B9" w:rsidRDefault="009635B9"/>
    <w:p w:rsidR="004575DD" w:rsidRDefault="009635B9">
      <w:r>
        <w:t xml:space="preserve">Board discussed what projects they would like to submit to DOT for their 2018-2022 County Federal Aid Program. </w:t>
      </w:r>
      <w:r w:rsidR="00F61840">
        <w:t>Discussed briefly was the possibility of adding 9 miles of the Knox Road onto the County Federal Aid Program.  Board will be meeting with the DOT on Monday, October 9, 2017</w:t>
      </w:r>
      <w:r w:rsidR="00032124">
        <w:t>,</w:t>
      </w:r>
      <w:r w:rsidR="00F61840">
        <w:t xml:space="preserve"> at 8:40 A.M. at </w:t>
      </w:r>
    </w:p>
    <w:p w:rsidR="009635B9" w:rsidRDefault="00F61840">
      <w:r>
        <w:t>the Bismarck Civic Center</w:t>
      </w:r>
      <w:r w:rsidR="00032124">
        <w:t>,</w:t>
      </w:r>
      <w:r>
        <w:t xml:space="preserve"> where </w:t>
      </w:r>
      <w:r w:rsidR="004575DD">
        <w:t>they will discuss the Knox Road and funding available.</w:t>
      </w:r>
    </w:p>
    <w:p w:rsidR="004575DD" w:rsidRDefault="004575DD">
      <w:r>
        <w:lastRenderedPageBreak/>
        <w:t xml:space="preserve">As the hour of 11:00 A.M, was past, the chairman called for the opening of the propane and gasoline bids.  The following bids were received and declared in order: </w:t>
      </w:r>
      <w:proofErr w:type="spellStart"/>
      <w:r>
        <w:t>Ferrellgas</w:t>
      </w:r>
      <w:proofErr w:type="spellEnd"/>
      <w:r>
        <w:t xml:space="preserve"> and Envision. Moved by </w:t>
      </w:r>
      <w:proofErr w:type="spellStart"/>
      <w:r>
        <w:t>Hoffert</w:t>
      </w:r>
      <w:proofErr w:type="spellEnd"/>
      <w:r>
        <w:t xml:space="preserve"> and seconded by Larson, to accept the bid from Envision</w:t>
      </w:r>
      <w:r w:rsidR="00032124">
        <w:t>,</w:t>
      </w:r>
      <w:r>
        <w:t xml:space="preserve"> for propane</w:t>
      </w:r>
      <w:r w:rsidR="00032124">
        <w:t>,</w:t>
      </w:r>
      <w:r>
        <w:t xml:space="preserve"> at $.99 per gallon and gasoline- the cost will be net reduction from pump price, less $.03 per gallon.  Motion carried.</w:t>
      </w:r>
    </w:p>
    <w:p w:rsidR="004575DD" w:rsidRDefault="004575DD"/>
    <w:p w:rsidR="004575DD" w:rsidRDefault="004575DD">
      <w:r>
        <w:t>Committee Reports-</w:t>
      </w:r>
    </w:p>
    <w:p w:rsidR="004575DD" w:rsidRDefault="004575DD">
      <w:r>
        <w:t>Lake Region District Health- no report</w:t>
      </w:r>
    </w:p>
    <w:p w:rsidR="004575DD" w:rsidRDefault="004575DD">
      <w:r>
        <w:t>Community Service-</w:t>
      </w:r>
      <w:r w:rsidR="001F1CDF">
        <w:t xml:space="preserve"> </w:t>
      </w:r>
      <w:proofErr w:type="spellStart"/>
      <w:r w:rsidR="001F1CDF">
        <w:t>Mig</w:t>
      </w:r>
      <w:r w:rsidR="00F42DB8">
        <w:t>l</w:t>
      </w:r>
      <w:r w:rsidR="001F1CDF">
        <w:t>er</w:t>
      </w:r>
      <w:proofErr w:type="spellEnd"/>
      <w:r w:rsidR="001F1CDF">
        <w:t xml:space="preserve"> said that a board meeting is scheduled for Thursday, October 5</w:t>
      </w:r>
      <w:r w:rsidR="001F1CDF" w:rsidRPr="001F1CDF">
        <w:rPr>
          <w:vertAlign w:val="superscript"/>
        </w:rPr>
        <w:t>th</w:t>
      </w:r>
      <w:r w:rsidR="001F1CDF">
        <w:t>.</w:t>
      </w:r>
    </w:p>
    <w:p w:rsidR="001F1CDF" w:rsidRDefault="001F1CDF">
      <w:r>
        <w:t xml:space="preserve">Library Board- </w:t>
      </w:r>
      <w:proofErr w:type="spellStart"/>
      <w:r>
        <w:t>Hoffert</w:t>
      </w:r>
      <w:proofErr w:type="spellEnd"/>
      <w:r>
        <w:t xml:space="preserve"> said the carpeting is being replaced in the lower level of the library.</w:t>
      </w:r>
    </w:p>
    <w:p w:rsidR="001F1CDF" w:rsidRDefault="001F1CDF">
      <w:r>
        <w:t xml:space="preserve">JDA Board- </w:t>
      </w:r>
      <w:proofErr w:type="spellStart"/>
      <w:r>
        <w:t>Hoffert</w:t>
      </w:r>
      <w:proofErr w:type="spellEnd"/>
      <w:r>
        <w:t xml:space="preserve"> gave a report on the director and current board and that century code is not being followed.</w:t>
      </w:r>
    </w:p>
    <w:p w:rsidR="001F1CDF" w:rsidRDefault="001F1CDF">
      <w:r>
        <w:t>LEC- agreement that was drawn up</w:t>
      </w:r>
      <w:r w:rsidR="00F42DB8">
        <w:t xml:space="preserve"> by</w:t>
      </w:r>
      <w:r>
        <w:t xml:space="preserve"> the City</w:t>
      </w:r>
      <w:r w:rsidR="00032124">
        <w:t>,</w:t>
      </w:r>
      <w:bookmarkStart w:id="0" w:name="_GoBack"/>
      <w:bookmarkEnd w:id="0"/>
      <w:r>
        <w:t xml:space="preserve"> has not been signed, waiting for States Attorney to review before signing.</w:t>
      </w:r>
    </w:p>
    <w:p w:rsidR="001F1CDF" w:rsidRDefault="001F1CDF">
      <w:r>
        <w:t>Weed Board- meeting will be scheduled soon.</w:t>
      </w:r>
    </w:p>
    <w:p w:rsidR="001F1CDF" w:rsidRDefault="001F1CDF">
      <w:r>
        <w:t>Zoning &amp; Planning- no report</w:t>
      </w:r>
    </w:p>
    <w:p w:rsidR="001F1CDF" w:rsidRDefault="001F1CDF">
      <w:r>
        <w:t>DES- Hazard Mitigation Plan- meeting is scheduled for Wednesday, October 4, 2017</w:t>
      </w:r>
    </w:p>
    <w:p w:rsidR="001F1CDF" w:rsidRDefault="001F1CDF">
      <w:r>
        <w:t>Ambulance Board- Larson said board has been dissolved and that $75,000 was given to Rural Fire.</w:t>
      </w:r>
    </w:p>
    <w:p w:rsidR="001F1CDF" w:rsidRDefault="001F1CDF"/>
    <w:p w:rsidR="001F1CDF" w:rsidRDefault="001F1CDF">
      <w:r>
        <w:t xml:space="preserve">There being no further business, </w:t>
      </w:r>
      <w:proofErr w:type="spellStart"/>
      <w:r>
        <w:t>Migler</w:t>
      </w:r>
      <w:proofErr w:type="spellEnd"/>
      <w:r>
        <w:t xml:space="preserve"> adjourned the meeting at 11:15 A.M.</w:t>
      </w:r>
    </w:p>
    <w:p w:rsidR="001F1CDF" w:rsidRDefault="001F1CDF"/>
    <w:p w:rsidR="001F1CDF" w:rsidRDefault="001F1CDF"/>
    <w:p w:rsidR="001F1CDF" w:rsidRDefault="001F1CDF">
      <w:r>
        <w:t>_________________________________</w:t>
      </w:r>
      <w:r>
        <w:tab/>
      </w:r>
      <w:r>
        <w:tab/>
      </w:r>
      <w:r>
        <w:tab/>
        <w:t>________________________________</w:t>
      </w:r>
    </w:p>
    <w:p w:rsidR="001F1CDF" w:rsidRDefault="001F1CDF">
      <w:r>
        <w:t xml:space="preserve">Karin </w:t>
      </w:r>
      <w:proofErr w:type="spellStart"/>
      <w:r>
        <w:t>Fursather</w:t>
      </w:r>
      <w:proofErr w:type="spellEnd"/>
      <w:r>
        <w:t>, Auditor-Treasurer</w:t>
      </w:r>
      <w:r>
        <w:tab/>
      </w:r>
      <w:r>
        <w:tab/>
      </w:r>
      <w:r>
        <w:tab/>
      </w:r>
      <w:r>
        <w:tab/>
        <w:t xml:space="preserve">David </w:t>
      </w:r>
      <w:proofErr w:type="spellStart"/>
      <w:r>
        <w:t>Migler</w:t>
      </w:r>
      <w:proofErr w:type="spellEnd"/>
      <w:r>
        <w:t>, Chairman</w:t>
      </w:r>
    </w:p>
    <w:p w:rsidR="001F1CDF" w:rsidRDefault="001F1CDF">
      <w:r>
        <w:t>Pierce County, North Dakota</w:t>
      </w:r>
      <w:r>
        <w:tab/>
      </w:r>
      <w:r>
        <w:tab/>
      </w:r>
      <w:r>
        <w:tab/>
      </w:r>
      <w:r>
        <w:tab/>
      </w:r>
      <w:r>
        <w:tab/>
        <w:t>Board of County Commissioners</w:t>
      </w:r>
    </w:p>
    <w:p w:rsidR="001F1CDF" w:rsidRDefault="001F1CDF"/>
    <w:p w:rsidR="00F61840" w:rsidRDefault="00F61840"/>
    <w:p w:rsidR="00527612" w:rsidRDefault="00527612"/>
    <w:p w:rsidR="00AF1F63" w:rsidRDefault="00AF1F63"/>
    <w:p w:rsidR="00AF1F63" w:rsidRDefault="00AF1F63"/>
    <w:sectPr w:rsidR="00AF1F6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12F0"/>
    <w:rsid w:val="00032124"/>
    <w:rsid w:val="001416EA"/>
    <w:rsid w:val="001F1CDF"/>
    <w:rsid w:val="004575DD"/>
    <w:rsid w:val="004F1618"/>
    <w:rsid w:val="00527612"/>
    <w:rsid w:val="009635B9"/>
    <w:rsid w:val="00AF1F63"/>
    <w:rsid w:val="00C17315"/>
    <w:rsid w:val="00C7054E"/>
    <w:rsid w:val="00E912F0"/>
    <w:rsid w:val="00F42DB8"/>
    <w:rsid w:val="00F6184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892079"/>
  <w15:chartTrackingRefBased/>
  <w15:docId w15:val="{5B44B64E-F7F0-4F91-B6FB-5C09757B70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111</TotalTime>
  <Pages>3</Pages>
  <Words>1036</Words>
  <Characters>5911</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c35auditor1</dc:creator>
  <cp:keywords/>
  <dc:description/>
  <cp:lastModifiedBy>c35auditor1</cp:lastModifiedBy>
  <cp:revision>5</cp:revision>
  <dcterms:created xsi:type="dcterms:W3CDTF">2017-10-03T17:15:00Z</dcterms:created>
  <dcterms:modified xsi:type="dcterms:W3CDTF">2017-10-03T21:10:00Z</dcterms:modified>
</cp:coreProperties>
</file>