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A0C" w:rsidRDefault="00B33CB0">
      <w:bookmarkStart w:id="0" w:name="_GoBack"/>
      <w:bookmarkEnd w:id="0"/>
      <w:r>
        <w:t>PROCEEDINGS OF THE PIERCE COUNTY, NORTH DAKOTA, BOARD OF COUNTY COMMISSIONERS</w:t>
      </w:r>
    </w:p>
    <w:p w:rsidR="00B33CB0" w:rsidRDefault="00B33CB0"/>
    <w:p w:rsidR="00B33CB0" w:rsidRDefault="00B33CB0">
      <w:r>
        <w:tab/>
      </w:r>
      <w:r>
        <w:tab/>
      </w:r>
      <w:r>
        <w:tab/>
      </w:r>
      <w:r>
        <w:tab/>
        <w:t xml:space="preserve">                   July 1, 2014</w:t>
      </w:r>
    </w:p>
    <w:p w:rsidR="00B33CB0" w:rsidRDefault="00B33CB0"/>
    <w:p w:rsidR="00B33CB0" w:rsidRDefault="00B33CB0">
      <w:r>
        <w:t xml:space="preserve">The Pierce County Board of County Commissioners met in regular session on July 1, 2014.  Chairman Johnston called the meeting to order at 8:00 A.M., with members Christenson, Bohl, </w:t>
      </w:r>
      <w:proofErr w:type="spellStart"/>
      <w:r>
        <w:t>Migler</w:t>
      </w:r>
      <w:proofErr w:type="spellEnd"/>
      <w:r>
        <w:t xml:space="preserve"> and Larson</w:t>
      </w:r>
    </w:p>
    <w:p w:rsidR="00B33CB0" w:rsidRDefault="003F38C9">
      <w:proofErr w:type="gramStart"/>
      <w:r>
        <w:t>p</w:t>
      </w:r>
      <w:r w:rsidR="00B33CB0">
        <w:t>resent</w:t>
      </w:r>
      <w:proofErr w:type="gramEnd"/>
      <w:r w:rsidR="00B33CB0">
        <w:t>.  Also present was Tim Chapman, The Pierce County Tribune</w:t>
      </w:r>
      <w:r w:rsidR="00732778">
        <w:t xml:space="preserve"> and Courtney </w:t>
      </w:r>
      <w:proofErr w:type="spellStart"/>
      <w:r w:rsidR="00732778">
        <w:t>Rieder</w:t>
      </w:r>
      <w:proofErr w:type="spellEnd"/>
      <w:r w:rsidR="00732778">
        <w:t>, Intern, Pierce County Tribune</w:t>
      </w:r>
      <w:r w:rsidR="00B33CB0">
        <w:t>.</w:t>
      </w:r>
    </w:p>
    <w:p w:rsidR="00B33CB0" w:rsidRDefault="00B33CB0"/>
    <w:p w:rsidR="00B33CB0" w:rsidRDefault="00B33CB0">
      <w:r>
        <w:t>Chairman Johnston led the Pledge of Allegiance.</w:t>
      </w:r>
    </w:p>
    <w:p w:rsidR="00B33CB0" w:rsidRDefault="00B33CB0"/>
    <w:p w:rsidR="00B33CB0" w:rsidRDefault="00B33CB0">
      <w:r>
        <w:t xml:space="preserve">A motion was made by </w:t>
      </w:r>
      <w:proofErr w:type="spellStart"/>
      <w:r>
        <w:t>Migler</w:t>
      </w:r>
      <w:proofErr w:type="spellEnd"/>
      <w:r>
        <w:t xml:space="preserve"> and seconded by Bohl, to accept the June minutes as mailed.</w:t>
      </w:r>
    </w:p>
    <w:p w:rsidR="00B33CB0" w:rsidRDefault="00B33CB0"/>
    <w:p w:rsidR="00B33CB0" w:rsidRDefault="00B33CB0">
      <w:r>
        <w:t>A motion was made by Christenson and seconded by Bohl, to approve those bills previously paid and those yet unpaid were ordered paid.  Motion carried.</w:t>
      </w:r>
    </w:p>
    <w:p w:rsidR="00B33CB0" w:rsidRDefault="00B33CB0"/>
    <w:p w:rsidR="00B33CB0" w:rsidRDefault="00B33CB0">
      <w:r>
        <w:t xml:space="preserve">Board reviewed Officer </w:t>
      </w:r>
      <w:proofErr w:type="gramStart"/>
      <w:r>
        <w:t>fee</w:t>
      </w:r>
      <w:proofErr w:type="gramEnd"/>
      <w:r>
        <w:t xml:space="preserve"> reports and hourly workers time sheets.</w:t>
      </w:r>
    </w:p>
    <w:p w:rsidR="00B33CB0" w:rsidRDefault="00B33CB0"/>
    <w:p w:rsidR="00B33CB0" w:rsidRDefault="00B33CB0">
      <w:r>
        <w:t xml:space="preserve">A motion was made by Bohl and seconded by </w:t>
      </w:r>
      <w:proofErr w:type="spellStart"/>
      <w:r>
        <w:t>Migler</w:t>
      </w:r>
      <w:proofErr w:type="spellEnd"/>
      <w:r>
        <w:t>, to accept the financial report for the month of June.  Motion carried.</w:t>
      </w:r>
    </w:p>
    <w:p w:rsidR="00B33CB0" w:rsidRDefault="00B33CB0"/>
    <w:p w:rsidR="00B33CB0" w:rsidRDefault="00B33CB0">
      <w:r>
        <w:t xml:space="preserve">A motion was made by Bohl and seconded by </w:t>
      </w:r>
      <w:proofErr w:type="spellStart"/>
      <w:r>
        <w:t>Migler</w:t>
      </w:r>
      <w:proofErr w:type="spellEnd"/>
      <w:r>
        <w:t>, to transfer $100,820.00 from Social Security Fund to Health Insurance Fund.  Motion carried.</w:t>
      </w:r>
    </w:p>
    <w:p w:rsidR="00B33CB0" w:rsidRDefault="00B33CB0"/>
    <w:p w:rsidR="00B33CB0" w:rsidRDefault="00B33CB0">
      <w:r>
        <w:t>A motion was made by Larson and seconded by Christenson, to approve Treasurer’s checks #5264-5272 in the amount of $1,929.20 for the month of June.  Motion carried.</w:t>
      </w:r>
    </w:p>
    <w:p w:rsidR="00B33CB0" w:rsidRDefault="00B33CB0"/>
    <w:p w:rsidR="009A311A" w:rsidRDefault="009A311A">
      <w:r>
        <w:t>Board reviewed correspondence received from the Red River Basin Commission. This correspondence letter is going to be forwarded onto the Pierce County Water Resource Board.</w:t>
      </w:r>
    </w:p>
    <w:p w:rsidR="009A311A" w:rsidRDefault="009A311A"/>
    <w:p w:rsidR="00B33CB0" w:rsidRDefault="001D3FFF">
      <w:r>
        <w:t xml:space="preserve">A motion was made by </w:t>
      </w:r>
      <w:proofErr w:type="spellStart"/>
      <w:r>
        <w:t>Migler</w:t>
      </w:r>
      <w:proofErr w:type="spellEnd"/>
      <w:r>
        <w:t xml:space="preserve"> and seconded by Christenson, that payment be made from the 2013 Disaster Fund to the following township (s) Rd District #24 (Rosedale) $2,990.57; Road District #23 (Girard) $1,233.86 and </w:t>
      </w:r>
      <w:proofErr w:type="spellStart"/>
      <w:r>
        <w:t>Balta</w:t>
      </w:r>
      <w:proofErr w:type="spellEnd"/>
      <w:r>
        <w:t xml:space="preserve"> Township $9,667.39.  Motion carried.</w:t>
      </w:r>
    </w:p>
    <w:p w:rsidR="001D3FFF" w:rsidRDefault="001D3FFF"/>
    <w:p w:rsidR="001D3FFF" w:rsidRDefault="001D3FFF">
      <w:r>
        <w:t xml:space="preserve">A motion was made by Bohl and seconded by Larson, to re-appoint Mike Christenson, as </w:t>
      </w:r>
      <w:r w:rsidR="003F38C9">
        <w:t xml:space="preserve">a </w:t>
      </w:r>
      <w:r>
        <w:t>member of the Pierce County Weed Board.  Motion carried.</w:t>
      </w:r>
    </w:p>
    <w:p w:rsidR="001D3FFF" w:rsidRDefault="001D3FFF"/>
    <w:p w:rsidR="001D3FFF" w:rsidRDefault="001D3FFF">
      <w:r>
        <w:t xml:space="preserve">Board reviewed a proposal to create and implement a salary study, health benefits analysis and plan provided from Dakota Dynamics.  A motion was made by </w:t>
      </w:r>
      <w:proofErr w:type="spellStart"/>
      <w:r>
        <w:t>Migler</w:t>
      </w:r>
      <w:proofErr w:type="spellEnd"/>
      <w:r>
        <w:t xml:space="preserve"> and seconded by Bohl, to hire Dakota Dynamics, to create and implement a new compensation program for Pierce County employees.  Motion carried.</w:t>
      </w:r>
    </w:p>
    <w:p w:rsidR="001D3FFF" w:rsidRDefault="001D3FFF"/>
    <w:p w:rsidR="001D3FFF" w:rsidRDefault="001D3FFF">
      <w:r>
        <w:t>Board recessed to sit on the HACTC Board.</w:t>
      </w:r>
    </w:p>
    <w:p w:rsidR="001D3FFF" w:rsidRDefault="001D3FFF"/>
    <w:p w:rsidR="001D3FFF" w:rsidRDefault="001D3FFF">
      <w:r>
        <w:t xml:space="preserve">Mike </w:t>
      </w:r>
      <w:proofErr w:type="spellStart"/>
      <w:r>
        <w:t>Graner</w:t>
      </w:r>
      <w:proofErr w:type="spellEnd"/>
      <w:r>
        <w:t>, Director of Operations and Matt Lunde, Sheriff, joined the meeting.</w:t>
      </w:r>
    </w:p>
    <w:p w:rsidR="001D3FFF" w:rsidRDefault="001D3FFF"/>
    <w:p w:rsidR="003737C4" w:rsidRDefault="003737C4">
      <w:r>
        <w:t>Mike informed th</w:t>
      </w:r>
      <w:r w:rsidR="003F38C9">
        <w:t>e</w:t>
      </w:r>
      <w:r>
        <w:t xml:space="preserve"> board that new contracts were signed for board</w:t>
      </w:r>
      <w:r w:rsidR="003F38C9">
        <w:t>ing</w:t>
      </w:r>
      <w:r>
        <w:t xml:space="preserve"> prisoners from Mountrail County and City of Surrey. Mike also gave the board an update on prisoner population and staff shortage at the facility.</w:t>
      </w:r>
      <w:r w:rsidR="001D5EFE">
        <w:t xml:space="preserve"> Mike said his officers greatly appreciated the $2.00 raise.</w:t>
      </w:r>
    </w:p>
    <w:p w:rsidR="003737C4" w:rsidRDefault="003737C4"/>
    <w:p w:rsidR="003737C4" w:rsidRDefault="003737C4">
      <w:r>
        <w:t>Board reviewed the financials for the HACTC. A motion was made by Bohl and seconded by Larson, to approve the bills for the HACTC for the month of May.  Motion carried.</w:t>
      </w:r>
    </w:p>
    <w:p w:rsidR="003737C4" w:rsidRDefault="003737C4"/>
    <w:p w:rsidR="003737C4" w:rsidRDefault="003737C4">
      <w:r>
        <w:t xml:space="preserve">Mike </w:t>
      </w:r>
      <w:proofErr w:type="spellStart"/>
      <w:r>
        <w:t>Graner</w:t>
      </w:r>
      <w:proofErr w:type="spellEnd"/>
      <w:r>
        <w:t xml:space="preserve"> left the meeting.</w:t>
      </w:r>
    </w:p>
    <w:p w:rsidR="003737C4" w:rsidRDefault="003737C4"/>
    <w:p w:rsidR="003737C4" w:rsidRDefault="003737C4">
      <w:r>
        <w:t>Board reconvened at 8:50 a.m. with all members present.</w:t>
      </w:r>
    </w:p>
    <w:p w:rsidR="003737C4" w:rsidRDefault="003737C4"/>
    <w:p w:rsidR="003737C4" w:rsidRDefault="003737C4">
      <w:r>
        <w:t>Board asked Matt Lunde, Sheriff</w:t>
      </w:r>
      <w:r w:rsidR="0088091F">
        <w:t>,</w:t>
      </w:r>
      <w:r>
        <w:t xml:space="preserve"> if resignation letters were received from the dispatchers that have resigned. Matt informed the board that one dispatcher has been hired and that he will be conducting interviews this week for the other dispatch opening.</w:t>
      </w:r>
    </w:p>
    <w:p w:rsidR="003737C4" w:rsidRDefault="003737C4"/>
    <w:p w:rsidR="003737C4" w:rsidRDefault="003737C4">
      <w:r>
        <w:t>Board reviewed maps from North Dakota Pipeline Company, LLC (Sandpiper)</w:t>
      </w:r>
      <w:r w:rsidR="00165C1E">
        <w:t xml:space="preserve"> pipeline route. Discussed was the possibility of requiring</w:t>
      </w:r>
      <w:r w:rsidR="003F38C9">
        <w:t xml:space="preserve"> a</w:t>
      </w:r>
      <w:r w:rsidR="00165C1E">
        <w:t xml:space="preserve"> performance bond to insure during and after pipeline construction that the roads will be repaired better or the same condition before the project was started. </w:t>
      </w:r>
    </w:p>
    <w:p w:rsidR="00165C1E" w:rsidRDefault="00165C1E"/>
    <w:p w:rsidR="001D5EFE" w:rsidRDefault="001D5EFE">
      <w:r>
        <w:t>Fursather, Auditor-Treasurer, presented the audit to the board and shared the findings that were recommend</w:t>
      </w:r>
      <w:r w:rsidR="003F38C9">
        <w:t>ed</w:t>
      </w:r>
      <w:r>
        <w:t>.</w:t>
      </w:r>
    </w:p>
    <w:p w:rsidR="001D5EFE" w:rsidRDefault="001D5EFE"/>
    <w:p w:rsidR="00165C1E" w:rsidRDefault="00165C1E">
      <w:r>
        <w:t xml:space="preserve">Commissioner </w:t>
      </w:r>
      <w:proofErr w:type="spellStart"/>
      <w:r>
        <w:t>Migler</w:t>
      </w:r>
      <w:proofErr w:type="spellEnd"/>
      <w:r>
        <w:t xml:space="preserve"> discussed with the rest of the board road issues that leads into the Travis &amp; Stanley Pederson farm</w:t>
      </w:r>
      <w:r w:rsidR="003F38C9">
        <w:t>stead</w:t>
      </w:r>
      <w:r>
        <w:t xml:space="preserve"> and what can be done as the water has risen 8’ since 1995.  Discussed was the possibility of doing an alternate route. Costs are going to be gathered and sent into the State, to see if this is a possibility.</w:t>
      </w:r>
    </w:p>
    <w:p w:rsidR="00165C1E" w:rsidRDefault="00165C1E"/>
    <w:p w:rsidR="00165C1E" w:rsidRDefault="00165C1E">
      <w:r>
        <w:t>Board recessed to sit on the County Park Board at 9:00 A.M.</w:t>
      </w:r>
    </w:p>
    <w:p w:rsidR="00165C1E" w:rsidRDefault="00165C1E"/>
    <w:p w:rsidR="00165C1E" w:rsidRDefault="00165C1E">
      <w:r>
        <w:t>Board reconvened at 9:25 A.M., with all members present.</w:t>
      </w:r>
    </w:p>
    <w:p w:rsidR="00165C1E" w:rsidRDefault="00165C1E"/>
    <w:p w:rsidR="00165C1E" w:rsidRDefault="00165C1E">
      <w:r>
        <w:t>Mike Swanson, Swanson Construction, Kim Keller, Associate of AIA</w:t>
      </w:r>
      <w:r w:rsidR="00790D99">
        <w:t xml:space="preserve"> and Richard </w:t>
      </w:r>
      <w:proofErr w:type="spellStart"/>
      <w:r w:rsidR="00790D99">
        <w:t>Larsgaard</w:t>
      </w:r>
      <w:proofErr w:type="spellEnd"/>
      <w:r w:rsidR="00790D99">
        <w:t>, Project Manager, with EAPC, joined the meeting. Mike Swanson gave the board an update of what has been completed and what will be completed this month</w:t>
      </w:r>
      <w:r w:rsidR="003F38C9">
        <w:t xml:space="preserve"> for the Pierce County Social Service Remodel Project</w:t>
      </w:r>
      <w:r w:rsidR="00790D99">
        <w:t xml:space="preserve">. Board reviewed one change order request made by Mary </w:t>
      </w:r>
      <w:proofErr w:type="spellStart"/>
      <w:r w:rsidR="00790D99">
        <w:t>Herma</w:t>
      </w:r>
      <w:r w:rsidR="00913707">
        <w:t>nson</w:t>
      </w:r>
      <w:proofErr w:type="spellEnd"/>
      <w:r w:rsidR="00913707">
        <w:t xml:space="preserve">, Social Service </w:t>
      </w:r>
      <w:r w:rsidR="00790D99">
        <w:t>Director</w:t>
      </w:r>
      <w:r w:rsidR="003F38C9">
        <w:t>.</w:t>
      </w:r>
    </w:p>
    <w:p w:rsidR="00790D99" w:rsidRDefault="00790D99"/>
    <w:p w:rsidR="00790D99" w:rsidRDefault="00790D99">
      <w:r>
        <w:t xml:space="preserve">Jessica </w:t>
      </w:r>
      <w:proofErr w:type="spellStart"/>
      <w:r>
        <w:t>Tagestad</w:t>
      </w:r>
      <w:proofErr w:type="spellEnd"/>
      <w:r>
        <w:t xml:space="preserve">, </w:t>
      </w:r>
      <w:proofErr w:type="spellStart"/>
      <w:r>
        <w:t>Wold</w:t>
      </w:r>
      <w:proofErr w:type="spellEnd"/>
      <w:r>
        <w:t xml:space="preserve"> Engineering, joined the meeting.  Also present was Bruce </w:t>
      </w:r>
      <w:proofErr w:type="spellStart"/>
      <w:r>
        <w:t>Dokken</w:t>
      </w:r>
      <w:proofErr w:type="spellEnd"/>
      <w:r>
        <w:t xml:space="preserve">, </w:t>
      </w:r>
      <w:proofErr w:type="spellStart"/>
      <w:r>
        <w:t>Dokken</w:t>
      </w:r>
      <w:proofErr w:type="spellEnd"/>
      <w:r>
        <w:t xml:space="preserve"> Construction and Steve Jacobson, B &amp; J Excavating.</w:t>
      </w:r>
    </w:p>
    <w:p w:rsidR="00790D99" w:rsidRDefault="00790D99"/>
    <w:p w:rsidR="00790D99" w:rsidRDefault="00790D99">
      <w:r>
        <w:t>As the hour of 10:00 A.M. was past, the chairman called for the opening of Orrin Road Project CNOA-3505 (054) bids.  The following bids were received:</w:t>
      </w:r>
    </w:p>
    <w:p w:rsidR="00790D99" w:rsidRDefault="00790D99"/>
    <w:p w:rsidR="00790D99" w:rsidRDefault="00790D99">
      <w:r>
        <w:tab/>
      </w:r>
      <w:proofErr w:type="spellStart"/>
      <w:r>
        <w:t>Dokken</w:t>
      </w:r>
      <w:proofErr w:type="spellEnd"/>
      <w:r>
        <w:t xml:space="preserve"> Construction</w:t>
      </w:r>
      <w:r>
        <w:tab/>
      </w:r>
      <w:r>
        <w:tab/>
        <w:t>$1,183,128.40</w:t>
      </w:r>
    </w:p>
    <w:p w:rsidR="00790D99" w:rsidRDefault="00790D99">
      <w:r>
        <w:tab/>
        <w:t xml:space="preserve">Wm. D </w:t>
      </w:r>
      <w:proofErr w:type="spellStart"/>
      <w:r>
        <w:t>Scepaniak</w:t>
      </w:r>
      <w:proofErr w:type="spellEnd"/>
      <w:r>
        <w:t xml:space="preserve">, </w:t>
      </w:r>
      <w:proofErr w:type="spellStart"/>
      <w:r>
        <w:t>Inc</w:t>
      </w:r>
      <w:proofErr w:type="spellEnd"/>
      <w:r>
        <w:tab/>
      </w:r>
      <w:r>
        <w:tab/>
        <w:t>$1,107,807.45</w:t>
      </w:r>
    </w:p>
    <w:p w:rsidR="00790D99" w:rsidRDefault="00790D99">
      <w:r>
        <w:tab/>
        <w:t xml:space="preserve">Border States Paving, </w:t>
      </w:r>
      <w:proofErr w:type="spellStart"/>
      <w:r>
        <w:t>Inc</w:t>
      </w:r>
      <w:proofErr w:type="spellEnd"/>
      <w:r>
        <w:tab/>
        <w:t>$1,600,292.50</w:t>
      </w:r>
    </w:p>
    <w:p w:rsidR="00790D99" w:rsidRDefault="00790D99"/>
    <w:p w:rsidR="00790D99" w:rsidRDefault="00790D99">
      <w:r>
        <w:t xml:space="preserve">The board </w:t>
      </w:r>
      <w:r w:rsidR="001D5EFE">
        <w:t>has 30 days to accept the bid and w</w:t>
      </w:r>
      <w:r w:rsidR="0088091F">
        <w:t>ant</w:t>
      </w:r>
      <w:r w:rsidR="001D5EFE">
        <w:t xml:space="preserve"> a little more information about Wm. D. </w:t>
      </w:r>
      <w:proofErr w:type="spellStart"/>
      <w:r w:rsidR="001D5EFE">
        <w:t>Scepaniak</w:t>
      </w:r>
      <w:proofErr w:type="spellEnd"/>
      <w:r w:rsidR="001D5EFE">
        <w:t>.</w:t>
      </w:r>
    </w:p>
    <w:p w:rsidR="001D5EFE" w:rsidRDefault="001D5EFE"/>
    <w:p w:rsidR="00790D99" w:rsidRDefault="00790D99">
      <w:r>
        <w:t xml:space="preserve">Mary </w:t>
      </w:r>
      <w:proofErr w:type="spellStart"/>
      <w:r>
        <w:t>Hermanson</w:t>
      </w:r>
      <w:proofErr w:type="spellEnd"/>
      <w:r>
        <w:t>, Social Service Director, joined the meeting</w:t>
      </w:r>
      <w:r w:rsidR="00B4588D">
        <w:t xml:space="preserve">. </w:t>
      </w:r>
      <w:r w:rsidR="001D5EFE">
        <w:t xml:space="preserve">Board informed Mary that she needs to encourage her employees not to be working overtime. </w:t>
      </w:r>
      <w:r w:rsidR="00B4588D">
        <w:t>Discussion was held concerning a ramp that would be located on the west side of the building</w:t>
      </w:r>
      <w:r w:rsidR="003F38C9">
        <w:t xml:space="preserve"> and</w:t>
      </w:r>
      <w:r w:rsidR="00B4588D">
        <w:t xml:space="preserve"> the costs associated with it.  The board decided to </w:t>
      </w:r>
    </w:p>
    <w:p w:rsidR="00790D99" w:rsidRDefault="003F38C9">
      <w:proofErr w:type="gramStart"/>
      <w:r>
        <w:t>t</w:t>
      </w:r>
      <w:r w:rsidR="004922C7">
        <w:t>hat</w:t>
      </w:r>
      <w:proofErr w:type="gramEnd"/>
      <w:r w:rsidR="004922C7">
        <w:t xml:space="preserve"> the ramp that is already attached to the building would be used and that a camera system would be installed.</w:t>
      </w:r>
    </w:p>
    <w:p w:rsidR="004922C7" w:rsidRDefault="004922C7"/>
    <w:p w:rsidR="004922C7" w:rsidRDefault="004922C7">
      <w:r>
        <w:t xml:space="preserve">Board reviewed abatement applications that were submitted by Adeline Bonn &amp; Joe F </w:t>
      </w:r>
      <w:proofErr w:type="spellStart"/>
      <w:r>
        <w:t>Tuchscherer</w:t>
      </w:r>
      <w:proofErr w:type="spellEnd"/>
      <w:r>
        <w:t>.  A motion was made by Bohl and seconded by Larson, to approve the abatement applications #2014-40- thru #2014-43, as recommended by the Tax Director and upon the approval of the City of Rugby, in accordance with homestead credit filed.  Motion carried.</w:t>
      </w:r>
    </w:p>
    <w:p w:rsidR="004922C7" w:rsidRDefault="004922C7"/>
    <w:p w:rsidR="004922C7" w:rsidRDefault="004922C7">
      <w:r>
        <w:t>Board reviewed abatement application that was submitted by Richard Simonson.  A motion was made by Bohl and seconded by Larson, to approve the abatement application #2014-44 thru #2014-45, as recommended by the Tax Director and upon the approval of the City of Rugby, in accordance with veterans credit filed.  Motion carried.</w:t>
      </w:r>
    </w:p>
    <w:p w:rsidR="004922C7" w:rsidRDefault="004922C7"/>
    <w:p w:rsidR="00AB086E" w:rsidRDefault="004922C7">
      <w:r>
        <w:t xml:space="preserve">Courtney </w:t>
      </w:r>
      <w:proofErr w:type="spellStart"/>
      <w:proofErr w:type="gramStart"/>
      <w:r>
        <w:t>Rieder</w:t>
      </w:r>
      <w:proofErr w:type="spellEnd"/>
      <w:r>
        <w:t>,</w:t>
      </w:r>
      <w:proofErr w:type="gramEnd"/>
      <w:r>
        <w:t xml:space="preserve"> joined the meeting </w:t>
      </w:r>
      <w:r w:rsidR="00194FBA">
        <w:t xml:space="preserve">and shared her issues as a 9-1-1 dispatcher with the board why she resigned. </w:t>
      </w:r>
    </w:p>
    <w:p w:rsidR="00AB086E" w:rsidRDefault="00AB086E"/>
    <w:p w:rsidR="001D5EFE" w:rsidRDefault="001D5EFE">
      <w:r>
        <w:t>Mike Christenson and Rick Larson stated interest in being on standing committee</w:t>
      </w:r>
      <w:r w:rsidR="003F38C9">
        <w:t>s</w:t>
      </w:r>
      <w:r>
        <w:t xml:space="preserve"> for the ND County Commissioners Association</w:t>
      </w:r>
      <w:r w:rsidR="003F38C9">
        <w:t>,</w:t>
      </w:r>
      <w:r>
        <w:t xml:space="preserve"> which will be held in October.</w:t>
      </w:r>
    </w:p>
    <w:p w:rsidR="001D5EFE" w:rsidRDefault="001D5EFE"/>
    <w:p w:rsidR="00AB086E" w:rsidRDefault="00AB086E">
      <w:r>
        <w:t xml:space="preserve">Daryl </w:t>
      </w:r>
      <w:proofErr w:type="spellStart"/>
      <w:r>
        <w:t>Mitzel</w:t>
      </w:r>
      <w:proofErr w:type="spellEnd"/>
      <w:r>
        <w:t xml:space="preserve"> and Kenny </w:t>
      </w:r>
      <w:proofErr w:type="spellStart"/>
      <w:r>
        <w:t>Striefel</w:t>
      </w:r>
      <w:proofErr w:type="spellEnd"/>
      <w:r>
        <w:t xml:space="preserve">, </w:t>
      </w:r>
      <w:proofErr w:type="spellStart"/>
      <w:r>
        <w:t>Esmond</w:t>
      </w:r>
      <w:proofErr w:type="spellEnd"/>
      <w:r>
        <w:t xml:space="preserve"> Township, joined the meeting and presented a bill for graveling three miles that was done on the section line between </w:t>
      </w:r>
      <w:proofErr w:type="spellStart"/>
      <w:r>
        <w:t>Esmond</w:t>
      </w:r>
      <w:proofErr w:type="spellEnd"/>
      <w:r>
        <w:t xml:space="preserve"> Township and Rosedale Township</w:t>
      </w:r>
      <w:r w:rsidR="003F38C9">
        <w:t>,</w:t>
      </w:r>
      <w:r>
        <w:t xml:space="preserve"> in the amount of $3,435.00.</w:t>
      </w:r>
    </w:p>
    <w:p w:rsidR="00FB2647" w:rsidRDefault="00FB2647"/>
    <w:p w:rsidR="0088091F" w:rsidRDefault="0088091F">
      <w:r>
        <w:t>Fursather, Auditor-Treasurer, asked that commissioners need to follow the county’s employee manual and make the entire board aware of issues. If the issues aren’t brought forward</w:t>
      </w:r>
      <w:r w:rsidR="003F38C9">
        <w:t>,</w:t>
      </w:r>
      <w:r>
        <w:t xml:space="preserve"> how are they going to </w:t>
      </w:r>
      <w:r w:rsidR="00466DC2">
        <w:t>get</w:t>
      </w:r>
      <w:r>
        <w:t xml:space="preserve"> </w:t>
      </w:r>
      <w:proofErr w:type="gramStart"/>
      <w:r>
        <w:t>resolved.</w:t>
      </w:r>
      <w:proofErr w:type="gramEnd"/>
    </w:p>
    <w:p w:rsidR="0088091F" w:rsidRDefault="0088091F"/>
    <w:p w:rsidR="00FB2647" w:rsidRDefault="00FB2647">
      <w:r>
        <w:t xml:space="preserve">A motion was made by Christenson and seconded by </w:t>
      </w:r>
      <w:proofErr w:type="spellStart"/>
      <w:r>
        <w:t>Migler</w:t>
      </w:r>
      <w:proofErr w:type="spellEnd"/>
      <w:r>
        <w:t xml:space="preserve">, to approve the Joint Exercise of Governmental Powers with Souris Basin Planning Council </w:t>
      </w:r>
      <w:r w:rsidR="003F38C9">
        <w:t>with</w:t>
      </w:r>
      <w:r>
        <w:t xml:space="preserve"> dues of $</w:t>
      </w:r>
      <w:r w:rsidR="003F38C9">
        <w:t>1,</w:t>
      </w:r>
      <w:r>
        <w:t>960.65 for the 2015 budget.</w:t>
      </w:r>
    </w:p>
    <w:p w:rsidR="00FB2647" w:rsidRDefault="00FB2647">
      <w:r>
        <w:t>Motion carried.</w:t>
      </w:r>
    </w:p>
    <w:p w:rsidR="00AB086E" w:rsidRDefault="00AB086E"/>
    <w:p w:rsidR="00AB086E" w:rsidRDefault="00FB2647">
      <w:r>
        <w:lastRenderedPageBreak/>
        <w:t xml:space="preserve">Yolanda Schmidt, NDSU Extension Agent, introduced Claire </w:t>
      </w:r>
      <w:proofErr w:type="spellStart"/>
      <w:r>
        <w:t>Lowstuter</w:t>
      </w:r>
      <w:proofErr w:type="spellEnd"/>
      <w:r>
        <w:t>, Administrative Staff, to the board.</w:t>
      </w:r>
    </w:p>
    <w:p w:rsidR="00913707" w:rsidRDefault="00913707"/>
    <w:p w:rsidR="00FB2647" w:rsidRDefault="009A311A">
      <w:r>
        <w:t xml:space="preserve">Christenson discussed with the board the possibility of insulating the windows at the Memorial Hall at a cost of $16,000.00. </w:t>
      </w:r>
    </w:p>
    <w:p w:rsidR="00790D99" w:rsidRDefault="00790D99"/>
    <w:p w:rsidR="009A311A" w:rsidRDefault="009A311A">
      <w:r>
        <w:t>Galen J. Mack, States Attorney, joined the meeting. Discussed were the road issues into the Travis &amp; Stanley Pederson farm</w:t>
      </w:r>
      <w:r w:rsidR="003F38C9">
        <w:t>stead</w:t>
      </w:r>
      <w:r>
        <w:t>.</w:t>
      </w:r>
      <w:r w:rsidR="0088091F">
        <w:t xml:space="preserve"> </w:t>
      </w:r>
      <w:proofErr w:type="spellStart"/>
      <w:r w:rsidR="0088091F">
        <w:t>Migler</w:t>
      </w:r>
      <w:proofErr w:type="spellEnd"/>
      <w:r w:rsidR="0088091F">
        <w:t xml:space="preserve"> questioned the county’s liability.</w:t>
      </w:r>
    </w:p>
    <w:p w:rsidR="009A311A" w:rsidRDefault="009A311A"/>
    <w:p w:rsidR="00AF0392" w:rsidRDefault="00AF0392">
      <w:r>
        <w:t>Karin Fursather, Auditor-Treasurer, presented the Pledge of Assets from Merchants Bank, Bremer Bank and Ramsey Bank.  Bank balances as of June 30, 2014 were reviewed.  A motion was made by Bohl and seconded by Larson, to approve the Pledge of Assets as presented.  Motion carried.</w:t>
      </w:r>
    </w:p>
    <w:p w:rsidR="00AF0392" w:rsidRDefault="00AF0392"/>
    <w:p w:rsidR="00AF0392" w:rsidRDefault="00AF0392">
      <w:r>
        <w:t>Board reviewed correspondence received from Great Plains Benefits Group, Inc. on recommending updates to the county’s policy on social media/social networking.</w:t>
      </w:r>
    </w:p>
    <w:p w:rsidR="00AF0392" w:rsidRDefault="00AF0392"/>
    <w:p w:rsidR="009A311A" w:rsidRDefault="009A311A">
      <w:r>
        <w:t>There being no further business, Johnston moved to adjourn the meeting at 12:30 p.m.</w:t>
      </w:r>
    </w:p>
    <w:p w:rsidR="009A311A" w:rsidRDefault="009A311A"/>
    <w:p w:rsidR="009A311A" w:rsidRDefault="009A311A">
      <w:r>
        <w:t>___________________________</w:t>
      </w:r>
      <w:r>
        <w:tab/>
      </w:r>
      <w:r>
        <w:tab/>
      </w:r>
      <w:r>
        <w:tab/>
        <w:t>________________________________</w:t>
      </w:r>
    </w:p>
    <w:p w:rsidR="009A311A" w:rsidRDefault="009A311A">
      <w:r>
        <w:t>Karin Fursather, Auditor-Treasurer</w:t>
      </w:r>
      <w:r>
        <w:tab/>
      </w:r>
      <w:r>
        <w:tab/>
      </w:r>
      <w:r>
        <w:tab/>
        <w:t>Duane Johnston, Chairman</w:t>
      </w:r>
    </w:p>
    <w:p w:rsidR="009A311A" w:rsidRDefault="009A311A">
      <w:r>
        <w:t>Pierce County, North Dakota</w:t>
      </w:r>
      <w:r>
        <w:tab/>
      </w:r>
      <w:r>
        <w:tab/>
      </w:r>
      <w:r>
        <w:tab/>
      </w:r>
      <w:r>
        <w:tab/>
        <w:t>Board of County Commissioners</w:t>
      </w:r>
    </w:p>
    <w:p w:rsidR="009A311A" w:rsidRDefault="009A311A"/>
    <w:p w:rsidR="009A311A" w:rsidRDefault="009A311A"/>
    <w:p w:rsidR="00790D99" w:rsidRDefault="00790D99"/>
    <w:p w:rsidR="006804EA" w:rsidRDefault="006804EA" w:rsidP="006804EA">
      <w:r>
        <w:t>PROCEEDINGS OF THE PIERCE COUNTY, NORTH DAKOTA, BOARD OF COUNTY COMMISSIONERS</w:t>
      </w:r>
    </w:p>
    <w:p w:rsidR="003737C4" w:rsidRDefault="003737C4"/>
    <w:p w:rsidR="001D3FFF" w:rsidRDefault="006804EA">
      <w:r>
        <w:tab/>
      </w:r>
      <w:r>
        <w:tab/>
      </w:r>
      <w:r>
        <w:tab/>
      </w:r>
      <w:r>
        <w:tab/>
        <w:t xml:space="preserve">               July 15, 2014</w:t>
      </w:r>
    </w:p>
    <w:p w:rsidR="002928C7" w:rsidRDefault="002928C7"/>
    <w:p w:rsidR="006804EA" w:rsidRDefault="006804EA" w:rsidP="006804EA">
      <w:r>
        <w:t xml:space="preserve">The Pierce County Board of County Commissioners met in special session on July 15, 2014.  Chairman Johnston called the meeting to order at 9:20 A.M., with members Christenson, Bohl and </w:t>
      </w:r>
      <w:proofErr w:type="spellStart"/>
      <w:r>
        <w:t>Migler</w:t>
      </w:r>
      <w:proofErr w:type="spellEnd"/>
      <w:r>
        <w:t xml:space="preserve"> present. </w:t>
      </w:r>
      <w:proofErr w:type="gramStart"/>
      <w:r>
        <w:t>Larson absent.</w:t>
      </w:r>
      <w:proofErr w:type="gramEnd"/>
      <w:r>
        <w:t xml:space="preserve">  </w:t>
      </w:r>
    </w:p>
    <w:p w:rsidR="006804EA" w:rsidRDefault="006804EA" w:rsidP="006804EA"/>
    <w:p w:rsidR="006804EA" w:rsidRDefault="006804EA" w:rsidP="006804EA">
      <w:r>
        <w:t xml:space="preserve">A motion was made by </w:t>
      </w:r>
      <w:proofErr w:type="spellStart"/>
      <w:r>
        <w:t>Migler</w:t>
      </w:r>
      <w:proofErr w:type="spellEnd"/>
      <w:r>
        <w:t xml:space="preserve"> and seconded by Bohl, to adopt a resolution declaring Pierce County an emergency disaster, due to excessive rainfall, from June 27 through July 7, 2014</w:t>
      </w:r>
      <w:r w:rsidR="00996251">
        <w:t>,</w:t>
      </w:r>
      <w:r>
        <w:t xml:space="preserve"> which has caused poor driving conditions.  Resolution adopted and is on file in the Auditor’s office. </w:t>
      </w:r>
    </w:p>
    <w:p w:rsidR="006804EA" w:rsidRDefault="006804EA" w:rsidP="006804EA"/>
    <w:p w:rsidR="006804EA" w:rsidRDefault="006804EA" w:rsidP="006804EA">
      <w:r>
        <w:t xml:space="preserve">A motion was made by </w:t>
      </w:r>
      <w:proofErr w:type="spellStart"/>
      <w:r>
        <w:t>Migler</w:t>
      </w:r>
      <w:proofErr w:type="spellEnd"/>
      <w:r>
        <w:t xml:space="preserve"> and seconded by Christenson, to award the bid and enter into a contract with Wm. D. </w:t>
      </w:r>
      <w:proofErr w:type="spellStart"/>
      <w:r>
        <w:t>Scepaniak</w:t>
      </w:r>
      <w:proofErr w:type="spellEnd"/>
      <w:r>
        <w:t>, Inc., for the Orrin Road Project CNOA-3505 (054).  Motion carried.</w:t>
      </w:r>
    </w:p>
    <w:p w:rsidR="002928C7" w:rsidRDefault="002928C7" w:rsidP="006804EA"/>
    <w:p w:rsidR="002928C7" w:rsidRDefault="002928C7" w:rsidP="006804EA">
      <w:r>
        <w:t>A motion was made by Bohl and seconded by Christenson, to approve bills to Mike Swanson Construction and Mouse River Air.  Motion carried.</w:t>
      </w:r>
    </w:p>
    <w:p w:rsidR="002928C7" w:rsidRDefault="002928C7" w:rsidP="006804EA"/>
    <w:p w:rsidR="00421532" w:rsidRDefault="00421532" w:rsidP="006804EA">
      <w:r>
        <w:t>Johnston left the meeting.</w:t>
      </w:r>
    </w:p>
    <w:p w:rsidR="00421532" w:rsidRDefault="00421532" w:rsidP="006804EA"/>
    <w:p w:rsidR="006804EA" w:rsidRDefault="002928C7" w:rsidP="006804EA">
      <w:r>
        <w:t xml:space="preserve">Yvonne Hagen, Community Service Coordinator, met with the board </w:t>
      </w:r>
      <w:r w:rsidR="00421532">
        <w:t>regarding leave she has accumulated in her previous position with the county, which exceeds the amount allowed in the personnel policy manual.  This was tabled</w:t>
      </w:r>
      <w:r w:rsidR="00996251">
        <w:t>,</w:t>
      </w:r>
      <w:r w:rsidR="00421532">
        <w:t xml:space="preserve"> as full board was not present.</w:t>
      </w:r>
    </w:p>
    <w:p w:rsidR="00421532" w:rsidRDefault="00421532" w:rsidP="006804EA"/>
    <w:p w:rsidR="00421532" w:rsidRDefault="00421532" w:rsidP="006804EA">
      <w:r>
        <w:t>There being no further business, Christenson adjourned the meeting at 10:10 A.M.</w:t>
      </w:r>
    </w:p>
    <w:p w:rsidR="00421532" w:rsidRDefault="00421532" w:rsidP="006804EA"/>
    <w:p w:rsidR="00421532" w:rsidRDefault="00421532" w:rsidP="006804EA"/>
    <w:p w:rsidR="00421532" w:rsidRDefault="00421532" w:rsidP="006804EA">
      <w:r>
        <w:t>_____________________________</w:t>
      </w:r>
      <w:r>
        <w:tab/>
      </w:r>
      <w:r>
        <w:tab/>
      </w:r>
      <w:r>
        <w:tab/>
        <w:t>________________________________</w:t>
      </w:r>
    </w:p>
    <w:p w:rsidR="00421532" w:rsidRDefault="00421532" w:rsidP="006804EA">
      <w:r>
        <w:t>Karin Fursather, Auditor-Treasurer</w:t>
      </w:r>
      <w:r>
        <w:tab/>
      </w:r>
      <w:r>
        <w:tab/>
      </w:r>
      <w:r>
        <w:tab/>
        <w:t>Duane Johnston, Chairman</w:t>
      </w:r>
    </w:p>
    <w:p w:rsidR="00421532" w:rsidRDefault="00421532" w:rsidP="006804EA">
      <w:r>
        <w:t>Pierce County, North Dakota</w:t>
      </w:r>
      <w:r>
        <w:tab/>
      </w:r>
      <w:r>
        <w:tab/>
      </w:r>
      <w:r>
        <w:tab/>
      </w:r>
      <w:r>
        <w:tab/>
        <w:t>Board of County Commissioners</w:t>
      </w:r>
    </w:p>
    <w:p w:rsidR="006804EA" w:rsidRDefault="006804EA"/>
    <w:sectPr w:rsidR="006804EA" w:rsidSect="00C41F08">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CB0"/>
    <w:rsid w:val="00107817"/>
    <w:rsid w:val="00165C1E"/>
    <w:rsid w:val="00194FBA"/>
    <w:rsid w:val="001D3FFF"/>
    <w:rsid w:val="001D5EFE"/>
    <w:rsid w:val="002928C7"/>
    <w:rsid w:val="003737C4"/>
    <w:rsid w:val="003F38C9"/>
    <w:rsid w:val="00421532"/>
    <w:rsid w:val="0045733A"/>
    <w:rsid w:val="00466DC2"/>
    <w:rsid w:val="004922C7"/>
    <w:rsid w:val="00605A0C"/>
    <w:rsid w:val="006804EA"/>
    <w:rsid w:val="00732778"/>
    <w:rsid w:val="00790D99"/>
    <w:rsid w:val="0088091F"/>
    <w:rsid w:val="00913707"/>
    <w:rsid w:val="009647F4"/>
    <w:rsid w:val="00996251"/>
    <w:rsid w:val="009A311A"/>
    <w:rsid w:val="00AB086E"/>
    <w:rsid w:val="00AF0392"/>
    <w:rsid w:val="00B33CB0"/>
    <w:rsid w:val="00B4588D"/>
    <w:rsid w:val="00C41F08"/>
    <w:rsid w:val="00FB2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1F08"/>
    <w:rPr>
      <w:rFonts w:ascii="Tahoma" w:hAnsi="Tahoma" w:cs="Tahoma"/>
      <w:sz w:val="16"/>
      <w:szCs w:val="16"/>
    </w:rPr>
  </w:style>
  <w:style w:type="character" w:customStyle="1" w:styleId="BalloonTextChar">
    <w:name w:val="Balloon Text Char"/>
    <w:basedOn w:val="DefaultParagraphFont"/>
    <w:link w:val="BalloonText"/>
    <w:uiPriority w:val="99"/>
    <w:semiHidden/>
    <w:rsid w:val="00C41F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1F08"/>
    <w:rPr>
      <w:rFonts w:ascii="Tahoma" w:hAnsi="Tahoma" w:cs="Tahoma"/>
      <w:sz w:val="16"/>
      <w:szCs w:val="16"/>
    </w:rPr>
  </w:style>
  <w:style w:type="character" w:customStyle="1" w:styleId="BalloonTextChar">
    <w:name w:val="Balloon Text Char"/>
    <w:basedOn w:val="DefaultParagraphFont"/>
    <w:link w:val="BalloonText"/>
    <w:uiPriority w:val="99"/>
    <w:semiHidden/>
    <w:rsid w:val="00C41F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7361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2DCF27-3914-4528-880A-3CE701B72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271</TotalTime>
  <Pages>3</Pages>
  <Words>1405</Words>
  <Characters>8012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13</cp:revision>
  <cp:lastPrinted>2014-07-24T14:16:00Z</cp:lastPrinted>
  <dcterms:created xsi:type="dcterms:W3CDTF">2014-07-01T19:10:00Z</dcterms:created>
  <dcterms:modified xsi:type="dcterms:W3CDTF">2014-07-24T14:55:00Z</dcterms:modified>
</cp:coreProperties>
</file>